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B51" w:rsidRDefault="00FA5166">
      <w:pPr>
        <w:sectPr w:rsidR="000D0B51">
          <w:footerReference w:type="default" r:id="rId7"/>
          <w:footerReference w:type="first" r:id="rId8"/>
          <w:type w:val="continuous"/>
          <w:pgSz w:w="16838" w:h="11906" w:orient="landscape"/>
          <w:pgMar w:top="1701" w:right="1134" w:bottom="1701" w:left="1134" w:header="709" w:footer="709" w:gutter="0"/>
          <w:pgNumType w:start="2"/>
          <w:cols w:space="720"/>
          <w:titlePg/>
        </w:sectPr>
      </w:pPr>
      <w:r>
        <w:rPr>
          <w:noProof/>
        </w:rPr>
        <w:drawing>
          <wp:inline distT="0" distB="0" distL="0" distR="0">
            <wp:extent cx="9251950" cy="6321138"/>
            <wp:effectExtent l="19050" t="0" r="6350" b="0"/>
            <wp:docPr id="1" name="Рисунок 1" descr="C:\Users\36010\Desktop\20221019_1007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6010\Desktop\20221019_10075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321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B51" w:rsidRDefault="00A11D6C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Пояснительная </w:t>
      </w:r>
      <w:r>
        <w:rPr>
          <w:rFonts w:ascii="Times New Roman" w:hAnsi="Times New Roman"/>
          <w:b/>
          <w:sz w:val="24"/>
        </w:rPr>
        <w:t>записка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Рабочая  программа по обществознанию  составлена для учащихся 8 класса МБОУ «АзалаковскаяООШ» на 2022-2023 учебный год. 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Рабочая  программа  составлена на основе Федерального государственного образовательного стандарта основного общего образования,</w:t>
      </w:r>
      <w:r>
        <w:rPr>
          <w:rFonts w:ascii="Times New Roman" w:hAnsi="Times New Roman"/>
          <w:sz w:val="24"/>
        </w:rPr>
        <w:t xml:space="preserve"> Федерального закона №  273 «Об образовании в РФ», нормативных  и инструктивно-методических документов  МОиН РТ, базисного учебного плана образовательного учреждения.</w:t>
      </w:r>
    </w:p>
    <w:p w:rsidR="000D0B51" w:rsidRDefault="000D0B51">
      <w:pPr>
        <w:spacing w:after="0" w:line="240" w:lineRule="auto"/>
        <w:rPr>
          <w:rFonts w:ascii="Times New Roman" w:hAnsi="Times New Roman"/>
          <w:sz w:val="24"/>
        </w:rPr>
      </w:pPr>
    </w:p>
    <w:p w:rsidR="000D0B51" w:rsidRDefault="00A11D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Основная содержательная линия рабочей программы по обществознанию в 8 классе реализуется</w:t>
      </w:r>
      <w:r>
        <w:rPr>
          <w:rFonts w:ascii="Times New Roman" w:hAnsi="Times New Roman"/>
          <w:sz w:val="24"/>
        </w:rPr>
        <w:t xml:space="preserve"> в рамках курса «Обществознание» по учебнику Л.Н. Боголюбова, Л.Ф. Ивановой «Обществознание 8 класс» - М.: Просвещение, 2018 г., включённый в Федеральный перечень учебников, рекомендованных МОиН РФ к использованию в образовательных учреждениях.</w:t>
      </w:r>
    </w:p>
    <w:p w:rsidR="000D0B51" w:rsidRDefault="00A11D6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Рабочая про</w:t>
      </w:r>
      <w:r>
        <w:rPr>
          <w:rFonts w:ascii="Times New Roman" w:hAnsi="Times New Roman"/>
          <w:sz w:val="24"/>
        </w:rPr>
        <w:t xml:space="preserve">грамма предназначена для обучения учащихся 8 классана базовом уровне и задает перечень актуальных вопросов по проблемам жизни человека в социуме, которые подлежат обязательному изучению по обществознанию в основной школе. 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Изучение обществознания на ступен</w:t>
      </w:r>
      <w:r>
        <w:rPr>
          <w:rFonts w:ascii="Times New Roman" w:hAnsi="Times New Roman"/>
          <w:sz w:val="24"/>
        </w:rPr>
        <w:t xml:space="preserve">и основного общего образования направлено на достижение следующих </w:t>
      </w:r>
      <w:r>
        <w:rPr>
          <w:rFonts w:ascii="Times New Roman" w:hAnsi="Times New Roman"/>
          <w:b/>
          <w:sz w:val="24"/>
        </w:rPr>
        <w:t>целей: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b/>
          <w:sz w:val="24"/>
        </w:rPr>
        <w:t>развитию</w:t>
      </w:r>
      <w:r>
        <w:rPr>
          <w:rFonts w:ascii="Times New Roman" w:hAnsi="Times New Roman"/>
          <w:sz w:val="24"/>
        </w:rPr>
        <w:t xml:space="preserve">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</w:t>
      </w:r>
      <w:r>
        <w:rPr>
          <w:rFonts w:ascii="Times New Roman" w:hAnsi="Times New Roman"/>
          <w:sz w:val="24"/>
        </w:rPr>
        <w:t>акона и правопорядка, способности к самоопределению и самореализации; интереса к изучению социальных и гуманитарных дисциплин;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b/>
          <w:sz w:val="24"/>
        </w:rPr>
        <w:t>воспитанию</w:t>
      </w:r>
      <w:r>
        <w:rPr>
          <w:rFonts w:ascii="Times New Roman" w:hAnsi="Times New Roman"/>
          <w:sz w:val="24"/>
        </w:rPr>
        <w:t xml:space="preserve"> общероссийской идентичности, гражданской ответственности, правового самосознания, толерантности, уважения к социальн</w:t>
      </w:r>
      <w:r>
        <w:rPr>
          <w:rFonts w:ascii="Times New Roman" w:hAnsi="Times New Roman"/>
          <w:sz w:val="24"/>
        </w:rPr>
        <w:t>ым нормам, приверженности к гуманистическим и демократическим ценностям, закрепленным в Конституции РФ;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b/>
          <w:sz w:val="24"/>
        </w:rPr>
        <w:t>освоению</w:t>
      </w:r>
      <w:r>
        <w:rPr>
          <w:rFonts w:ascii="Times New Roman" w:hAnsi="Times New Roman"/>
          <w:sz w:val="24"/>
        </w:rPr>
        <w:t xml:space="preserve"> системы знаний об экономической и иных видах деятельности людей, об обществе, его сферах, правовом регулировании общественных отношений, необ</w:t>
      </w:r>
      <w:r>
        <w:rPr>
          <w:rFonts w:ascii="Times New Roman" w:hAnsi="Times New Roman"/>
          <w:sz w:val="24"/>
        </w:rPr>
        <w:t>ходимых для взаимодействия с социальной средой и выполнения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 самообра</w:t>
      </w:r>
      <w:r>
        <w:rPr>
          <w:rFonts w:ascii="Times New Roman" w:hAnsi="Times New Roman"/>
          <w:sz w:val="24"/>
        </w:rPr>
        <w:t>зования;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b/>
          <w:sz w:val="24"/>
        </w:rPr>
        <w:t>овладению</w:t>
      </w:r>
      <w:r>
        <w:rPr>
          <w:rFonts w:ascii="Times New Roman" w:hAnsi="Times New Roman"/>
          <w:sz w:val="24"/>
        </w:rPr>
        <w:t xml:space="preserve"> умениями получать и критически осмысливать социальную информацию, анализировать, систематизировать полученные данные; осваивать способы познавательной, коммуникативной, практической деятельности, необходимой для участия в жизни </w:t>
      </w:r>
      <w:r>
        <w:rPr>
          <w:rFonts w:ascii="Times New Roman" w:hAnsi="Times New Roman"/>
          <w:sz w:val="24"/>
        </w:rPr>
        <w:t>гражданского общества и государства;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b/>
          <w:sz w:val="24"/>
        </w:rPr>
        <w:t>формированию</w:t>
      </w:r>
      <w:r>
        <w:rPr>
          <w:rFonts w:ascii="Times New Roman" w:hAnsi="Times New Roman"/>
          <w:sz w:val="24"/>
        </w:rPr>
        <w:t xml:space="preserve"> опыта применения полученных знаний и умений для решения типичных задач в области социальных отношений; гражданской и общественной деятельности; межличностных отношений; отношений между людьми разных нацио</w:t>
      </w:r>
      <w:r>
        <w:rPr>
          <w:rFonts w:ascii="Times New Roman" w:hAnsi="Times New Roman"/>
          <w:sz w:val="24"/>
        </w:rPr>
        <w:t>нальностей и вероисповеданий; в семейно-бытовой сфере,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Рабочая программа учитыва</w:t>
      </w:r>
      <w:r>
        <w:rPr>
          <w:rFonts w:ascii="Times New Roman" w:hAnsi="Times New Roman"/>
          <w:sz w:val="24"/>
        </w:rPr>
        <w:t xml:space="preserve">ет актуальные </w:t>
      </w:r>
      <w:r>
        <w:rPr>
          <w:rFonts w:ascii="Times New Roman" w:hAnsi="Times New Roman"/>
          <w:b/>
          <w:sz w:val="24"/>
        </w:rPr>
        <w:t xml:space="preserve">задачи </w:t>
      </w:r>
      <w:r>
        <w:rPr>
          <w:rFonts w:ascii="Times New Roman" w:hAnsi="Times New Roman"/>
          <w:sz w:val="24"/>
        </w:rPr>
        <w:t>развития в подростковом возрасте: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освоение «нового тела», физиологическая и психологическая полоидентичность;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развитие абстрактного мышления;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приобретение навыков межличностного общения со сверстниками своего и противоположного </w:t>
      </w:r>
      <w:r>
        <w:rPr>
          <w:rFonts w:ascii="Times New Roman" w:hAnsi="Times New Roman"/>
          <w:sz w:val="24"/>
        </w:rPr>
        <w:t>пола;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становление новых, более независимых отношений в семье: уменьшение эмоциональной зависимости при сохранении потребности в психологической и материальной поддержке;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выработка жизненной философии, системы ценностей;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постановка задач будущего (сем</w:t>
      </w:r>
      <w:r>
        <w:rPr>
          <w:rFonts w:ascii="Times New Roman" w:hAnsi="Times New Roman"/>
          <w:sz w:val="24"/>
        </w:rPr>
        <w:t>ья, карьера, образование) в связи с решением вопроса «В чем мое призвание?».</w:t>
      </w:r>
    </w:p>
    <w:p w:rsidR="000D0B51" w:rsidRDefault="000D0B51">
      <w:pPr>
        <w:pStyle w:val="a8"/>
        <w:jc w:val="both"/>
        <w:rPr>
          <w:rFonts w:ascii="Times New Roman" w:hAnsi="Times New Roman"/>
          <w:b/>
          <w:sz w:val="24"/>
        </w:rPr>
      </w:pPr>
    </w:p>
    <w:p w:rsidR="000D0B51" w:rsidRDefault="00A11D6C">
      <w:pPr>
        <w:pStyle w:val="a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Преподавание курса обществознания в основной школе направлено на формирование научных представлений об обществе, его устройстве, месте и роли человека в нем, на развитие специаль</w:t>
      </w:r>
      <w:r>
        <w:rPr>
          <w:rFonts w:ascii="Times New Roman" w:hAnsi="Times New Roman"/>
          <w:sz w:val="24"/>
        </w:rPr>
        <w:t xml:space="preserve">ных предметных, метапредметных и личностных универсальных учебных действий. 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Примечание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основании положения МБОУ «Азалаковская ООШ» «О структуре, порядки утверждения рабочих программ учебных курсов и предметов в МБОУ «Азалаковская ООШ» Сармановского мун</w:t>
      </w:r>
      <w:r>
        <w:rPr>
          <w:rFonts w:ascii="Times New Roman" w:hAnsi="Times New Roman"/>
          <w:sz w:val="24"/>
        </w:rPr>
        <w:t xml:space="preserve">иципального района РТ», рассмотренного на педагогическом совете от 17.08.22г., протокол  №1, утвержденного Приказом директора №61 от 17.08.22, в случае совпадения уроков с праздничными и каникулярными днями, программу выполнить согласно пункта 5.2 данного </w:t>
      </w:r>
      <w:r>
        <w:rPr>
          <w:rFonts w:ascii="Times New Roman" w:hAnsi="Times New Roman"/>
          <w:sz w:val="24"/>
        </w:rPr>
        <w:t>положения.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изучение предмета «Обществознание»  в 8 классе учебным планом предусматривается </w:t>
      </w:r>
      <w:r>
        <w:rPr>
          <w:rFonts w:ascii="Times New Roman" w:hAnsi="Times New Roman"/>
          <w:b/>
          <w:sz w:val="24"/>
        </w:rPr>
        <w:t>35 учебных часа</w:t>
      </w:r>
      <w:r>
        <w:rPr>
          <w:rFonts w:ascii="Times New Roman" w:hAnsi="Times New Roman"/>
          <w:sz w:val="24"/>
        </w:rPr>
        <w:t xml:space="preserve"> – из расчета 1 час в неделю. В случае совпадения уроков с праздничными днями предполагается выполнение программы:</w:t>
      </w:r>
    </w:p>
    <w:p w:rsidR="000D0B51" w:rsidRDefault="00A11D6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За счёт часов, выделенных на </w:t>
      </w:r>
      <w:r>
        <w:rPr>
          <w:rFonts w:ascii="Times New Roman" w:hAnsi="Times New Roman"/>
          <w:sz w:val="24"/>
        </w:rPr>
        <w:t>повторение материала</w:t>
      </w:r>
    </w:p>
    <w:p w:rsidR="000D0B51" w:rsidRDefault="00A11D6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За счёт объединения уроков по одной теме</w:t>
      </w:r>
    </w:p>
    <w:p w:rsidR="000D0B51" w:rsidRDefault="00A11D6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За счёт самостоятельного изучения материала учащимися</w:t>
      </w:r>
    </w:p>
    <w:p w:rsidR="000D0B51" w:rsidRDefault="000D0B51">
      <w:pPr>
        <w:spacing w:after="0" w:line="240" w:lineRule="auto"/>
        <w:rPr>
          <w:rFonts w:ascii="Times New Roman" w:hAnsi="Times New Roman"/>
          <w:sz w:val="24"/>
        </w:rPr>
      </w:pP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Формы организации учебно-познавательной деятельности: фронтальная, коллективная, индивидуальная.</w:t>
      </w:r>
    </w:p>
    <w:p w:rsidR="000D0B51" w:rsidRDefault="00A11D6C">
      <w:pPr>
        <w:spacing w:after="0" w:line="240" w:lineRule="auto"/>
        <w:ind w:firstLine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Технологии: развивающего типа (пробле</w:t>
      </w:r>
      <w:r>
        <w:rPr>
          <w:rFonts w:ascii="Times New Roman" w:hAnsi="Times New Roman"/>
          <w:sz w:val="24"/>
        </w:rPr>
        <w:t>мное обучение, деятельностный подход), личностно ориентированные (проектно- исследовательское обучение, индивидуализации и дифференциации).</w:t>
      </w:r>
    </w:p>
    <w:p w:rsidR="000D0B51" w:rsidRDefault="00A11D6C">
      <w:pPr>
        <w:spacing w:after="0" w:line="240" w:lineRule="auto"/>
        <w:ind w:firstLine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Методы: репродуктивный, частично-поисковый, исследование, практический.</w:t>
      </w:r>
    </w:p>
    <w:p w:rsidR="000D0B51" w:rsidRDefault="00A11D6C">
      <w:pPr>
        <w:spacing w:after="0" w:line="240" w:lineRule="auto"/>
        <w:ind w:firstLine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Рабочая программа предусматривает формирован</w:t>
      </w:r>
      <w:r>
        <w:rPr>
          <w:rFonts w:ascii="Times New Roman" w:hAnsi="Times New Roman"/>
          <w:sz w:val="24"/>
        </w:rPr>
        <w:t>ие у обучающихся общеучебных умений и навыков, овладение ими универсальными способами деятельности.</w:t>
      </w:r>
    </w:p>
    <w:p w:rsidR="000D0B51" w:rsidRDefault="00A11D6C">
      <w:pPr>
        <w:spacing w:after="0" w:line="240" w:lineRule="auto"/>
        <w:ind w:firstLine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рабочей программе в соответствии с требованиями обязательного минимума образования запланированы следующие </w:t>
      </w:r>
      <w:r>
        <w:rPr>
          <w:rFonts w:ascii="Times New Roman" w:hAnsi="Times New Roman"/>
          <w:b/>
          <w:sz w:val="24"/>
        </w:rPr>
        <w:t>виды контроля: тесты, терминологические диктант</w:t>
      </w:r>
      <w:r>
        <w:rPr>
          <w:rFonts w:ascii="Times New Roman" w:hAnsi="Times New Roman"/>
          <w:b/>
          <w:sz w:val="24"/>
        </w:rPr>
        <w:t xml:space="preserve">ы, устные и письменные ответы. </w:t>
      </w:r>
      <w:r>
        <w:rPr>
          <w:rFonts w:ascii="Times New Roman" w:hAnsi="Times New Roman"/>
          <w:sz w:val="24"/>
        </w:rPr>
        <w:t>Цель контроля: проверить качество усвоения материала и при необходимости своевременно проводить коррекцию знаний учащихся; готовить учащихся к итоговой аттестации. Контроль осуществляется с помощью устных опросов, проверки зн</w:t>
      </w:r>
      <w:r>
        <w:rPr>
          <w:rFonts w:ascii="Times New Roman" w:hAnsi="Times New Roman"/>
          <w:sz w:val="24"/>
        </w:rPr>
        <w:t>аний терминов и понятий, написания и защиты рефератов, подготовки сообщений, административных контрольных работ, тестирования. проверка и оценка знаний проходит в ходе текущих занятий в устной или письменной форме.</w:t>
      </w:r>
    </w:p>
    <w:p w:rsidR="000D0B51" w:rsidRDefault="00A11D6C">
      <w:pPr>
        <w:spacing w:after="0" w:line="240" w:lineRule="auto"/>
        <w:ind w:firstLine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Рабочая программа рассчитана на внесение </w:t>
      </w:r>
      <w:r>
        <w:rPr>
          <w:rFonts w:ascii="Times New Roman" w:hAnsi="Times New Roman"/>
          <w:sz w:val="24"/>
        </w:rPr>
        <w:t>корректировок и дополнительного материала.</w:t>
      </w:r>
    </w:p>
    <w:p w:rsidR="000D0B51" w:rsidRDefault="000D0B51">
      <w:pPr>
        <w:pStyle w:val="a8"/>
        <w:jc w:val="both"/>
        <w:rPr>
          <w:rFonts w:ascii="Times New Roman" w:hAnsi="Times New Roman"/>
          <w:b/>
          <w:sz w:val="24"/>
        </w:rPr>
      </w:pPr>
    </w:p>
    <w:p w:rsidR="000D0B51" w:rsidRDefault="00A11D6C">
      <w:pPr>
        <w:pStyle w:val="a8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Планируемые результаты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Личностными результатами</w:t>
      </w:r>
      <w:r>
        <w:rPr>
          <w:rFonts w:ascii="Times New Roman" w:hAnsi="Times New Roman"/>
          <w:sz w:val="24"/>
        </w:rPr>
        <w:t>, формируемыми при изучении содержания курса по обществознанию, являются: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мотивированность и направленность на активное и созидательное участие в будущем в обществ</w:t>
      </w:r>
      <w:r>
        <w:rPr>
          <w:rFonts w:ascii="Times New Roman" w:hAnsi="Times New Roman"/>
          <w:sz w:val="24"/>
        </w:rPr>
        <w:t>енной и государственной жизни;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ценностные ориентиры, основанные на идеях патриотизма, любви и уважения к Отечеству</w:t>
      </w:r>
      <w:r>
        <w:rPr>
          <w:rFonts w:ascii="Times New Roman" w:hAnsi="Times New Roman"/>
          <w:sz w:val="24"/>
        </w:rPr>
        <w:t>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</w:t>
      </w:r>
      <w:r>
        <w:rPr>
          <w:rFonts w:ascii="Times New Roman" w:hAnsi="Times New Roman"/>
          <w:sz w:val="24"/>
        </w:rPr>
        <w:t>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Метапредметные результаты</w:t>
      </w:r>
      <w:r>
        <w:rPr>
          <w:rFonts w:ascii="Times New Roman" w:hAnsi="Times New Roman"/>
          <w:sz w:val="24"/>
        </w:rPr>
        <w:t xml:space="preserve">  изучения обществознания  проявляются в: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умении созн</w:t>
      </w:r>
      <w:r>
        <w:rPr>
          <w:rFonts w:ascii="Times New Roman" w:hAnsi="Times New Roman"/>
          <w:sz w:val="24"/>
        </w:rPr>
        <w:t>ательно организовывать свою познавательную деятельность (от постановки цели до получения и оценки результата);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умении объяснять явления и процессы социальной действительности с научных, социально-философских позиций; рассматривать их комплексно в контекс</w:t>
      </w:r>
      <w:r>
        <w:rPr>
          <w:rFonts w:ascii="Times New Roman" w:hAnsi="Times New Roman"/>
          <w:sz w:val="24"/>
        </w:rPr>
        <w:t>те сложившихся реалий и возможных перспектив;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овладен</w:t>
      </w:r>
      <w:r>
        <w:rPr>
          <w:rFonts w:ascii="Times New Roman" w:hAnsi="Times New Roman"/>
          <w:sz w:val="24"/>
        </w:rPr>
        <w:t>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• умении выполнять познавательные и практические задания, в том числе с использованием проектной деятельности на уроках </w:t>
      </w:r>
      <w:r>
        <w:rPr>
          <w:rFonts w:ascii="Times New Roman" w:hAnsi="Times New Roman"/>
          <w:sz w:val="24"/>
        </w:rPr>
        <w:t>и в доступной социальной практике, на: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использование элементов причинно-следственного анализа;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исследование несложных реальных связей и зависимостей;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определение сущностных характеристик изучаемого объекта; выбор верных критериев для сравнения, </w:t>
      </w:r>
      <w:r>
        <w:rPr>
          <w:rFonts w:ascii="Times New Roman" w:hAnsi="Times New Roman"/>
          <w:sz w:val="24"/>
        </w:rPr>
        <w:t>сопоставления, оценки объектов;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поиск и извлечение нужной информации по заданной теме в адаптированных источниках различного типа;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5) перевод информации из одной знаковой системы в другую (из текста в таблицу, из аудиовизуального ряда в текст и др.), </w:t>
      </w:r>
      <w:r>
        <w:rPr>
          <w:rFonts w:ascii="Times New Roman" w:hAnsi="Times New Roman"/>
          <w:sz w:val="24"/>
        </w:rPr>
        <w:t>выбор знаковых систем адекватно познавательной и коммуникативной ситуации;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6) объяснение изученных положений на конкретных примерах;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7) оценку своих учебных достижений, поведения, черт своей личности с учетом мнения других людей, в том числе для корректиро</w:t>
      </w:r>
      <w:r>
        <w:rPr>
          <w:rFonts w:ascii="Times New Roman" w:hAnsi="Times New Roman"/>
          <w:sz w:val="24"/>
        </w:rPr>
        <w:t>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8) определение собственного отношения к явлениям современной жизни, формулирование своей точки зрения.</w:t>
      </w:r>
    </w:p>
    <w:p w:rsidR="000D0B51" w:rsidRDefault="00A11D6C">
      <w:pPr>
        <w:widowControl w:val="0"/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Предметными результат</w:t>
      </w:r>
      <w:r>
        <w:rPr>
          <w:rFonts w:ascii="Times New Roman" w:hAnsi="Times New Roman"/>
          <w:b/>
          <w:sz w:val="24"/>
        </w:rPr>
        <w:t>ами </w:t>
      </w:r>
      <w:r>
        <w:rPr>
          <w:rFonts w:ascii="Times New Roman" w:hAnsi="Times New Roman"/>
          <w:sz w:val="24"/>
        </w:rPr>
        <w:t>являются в сфере: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познавательной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относительно целостное представление об обществе и о человеке, о сферах и областях общественной жизни, механизмах и регуляторах деятельности людей;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знание ряда ключевых понятий базовых для школьного обществознания н</w:t>
      </w:r>
      <w:r>
        <w:rPr>
          <w:rFonts w:ascii="Times New Roman" w:hAnsi="Times New Roman"/>
          <w:sz w:val="24"/>
        </w:rPr>
        <w:t>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знания, умения и ценностные установки, необходимые для сознатель</w:t>
      </w:r>
      <w:r>
        <w:rPr>
          <w:rFonts w:ascii="Times New Roman" w:hAnsi="Times New Roman"/>
          <w:sz w:val="24"/>
        </w:rPr>
        <w:t>ного выполнения старшими подростками основных социальных ролей в пределах своей дееспособности;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</w:t>
      </w:r>
      <w:r>
        <w:rPr>
          <w:rFonts w:ascii="Times New Roman" w:hAnsi="Times New Roman"/>
          <w:sz w:val="24"/>
        </w:rPr>
        <w:t>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</w:t>
      </w:r>
      <w:r>
        <w:rPr>
          <w:rFonts w:ascii="Times New Roman" w:hAnsi="Times New Roman"/>
          <w:sz w:val="24"/>
        </w:rPr>
        <w:t>ийском обществе социальных ценностей;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ценностно-мотивационной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знание основных нравственн</w:t>
      </w:r>
      <w:r>
        <w:rPr>
          <w:rFonts w:ascii="Times New Roman" w:hAnsi="Times New Roman"/>
          <w:sz w:val="24"/>
        </w:rPr>
        <w:t>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</w:t>
      </w:r>
      <w:r>
        <w:rPr>
          <w:rFonts w:ascii="Times New Roman" w:hAnsi="Times New Roman"/>
          <w:sz w:val="24"/>
        </w:rPr>
        <w:t>и в собственной повседневной жизни;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приверженность гуманистическим и демократическим ценностям, патриотизму и гражданственности;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трудовой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знание особенностей труда как одного из основных видов деятельности человека; основных требований трудовой этики в</w:t>
      </w:r>
      <w:r>
        <w:rPr>
          <w:rFonts w:ascii="Times New Roman" w:hAnsi="Times New Roman"/>
          <w:sz w:val="24"/>
        </w:rPr>
        <w:t xml:space="preserve"> современном обществе; правовых норм, регулирующих трудовую деятельность несовершеннолетних;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понимание значения трудовой деятельности для личности и для общества;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эстетической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понимание специфики познания мира средствами искусства в соотнесении с други</w:t>
      </w:r>
      <w:r>
        <w:rPr>
          <w:rFonts w:ascii="Times New Roman" w:hAnsi="Times New Roman"/>
          <w:sz w:val="24"/>
        </w:rPr>
        <w:t>ми способами познания;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понимание роли искусства в становлении личности и в жизни общества;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коммуникативной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знание определяющих признаков коммуникативной деятельности в сравнении с другими видами деятельности;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знание новых возможностей для коммуникаци</w:t>
      </w:r>
      <w:r>
        <w:rPr>
          <w:rFonts w:ascii="Times New Roman" w:hAnsi="Times New Roman"/>
          <w:sz w:val="24"/>
        </w:rPr>
        <w:t>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понимание языка массовой социально-политической коммуникации, позволяющее осознанно воспринимать соответству</w:t>
      </w:r>
      <w:r>
        <w:rPr>
          <w:rFonts w:ascii="Times New Roman" w:hAnsi="Times New Roman"/>
          <w:sz w:val="24"/>
        </w:rPr>
        <w:t xml:space="preserve">ющую </w:t>
      </w:r>
      <w:r>
        <w:rPr>
          <w:rFonts w:ascii="Times New Roman" w:hAnsi="Times New Roman"/>
          <w:sz w:val="24"/>
        </w:rPr>
        <w:lastRenderedPageBreak/>
        <w:t>информацию; умение различать факты, аргументы, оценочные суждения;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понимание значения коммуникации в межличностном общении;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• умение взаимодействовать в ходе выполнения групповой работы, вести диалог, участвовать в дискуссии, аргументировать </w:t>
      </w:r>
      <w:r>
        <w:rPr>
          <w:rFonts w:ascii="Times New Roman" w:hAnsi="Times New Roman"/>
          <w:sz w:val="24"/>
        </w:rPr>
        <w:t>собственную точку зрения;</w:t>
      </w:r>
    </w:p>
    <w:p w:rsidR="000D0B51" w:rsidRDefault="00A11D6C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знакомство с отдельными приемами и техниками преодоления конфликтов.</w:t>
      </w:r>
    </w:p>
    <w:p w:rsidR="000D0B51" w:rsidRDefault="000D0B51">
      <w:pPr>
        <w:pStyle w:val="a8"/>
        <w:ind w:left="360"/>
        <w:jc w:val="center"/>
        <w:rPr>
          <w:rFonts w:ascii="Times New Roman" w:hAnsi="Times New Roman"/>
          <w:b/>
          <w:sz w:val="24"/>
        </w:rPr>
      </w:pPr>
    </w:p>
    <w:p w:rsidR="000D0B51" w:rsidRDefault="00A11D6C">
      <w:pPr>
        <w:pStyle w:val="a8"/>
        <w:ind w:left="36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Содержание учебного предмета</w:t>
      </w:r>
    </w:p>
    <w:p w:rsidR="000D0B51" w:rsidRDefault="000D0B51">
      <w:pPr>
        <w:pStyle w:val="a8"/>
        <w:jc w:val="center"/>
        <w:rPr>
          <w:rFonts w:ascii="Times New Roman" w:hAnsi="Times New Roman"/>
          <w:sz w:val="24"/>
        </w:rPr>
      </w:pPr>
    </w:p>
    <w:tbl>
      <w:tblPr>
        <w:tblW w:w="0" w:type="auto"/>
        <w:tblInd w:w="-279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1985"/>
        <w:gridCol w:w="11623"/>
        <w:gridCol w:w="1276"/>
      </w:tblGrid>
      <w:tr w:rsidR="000D0B51">
        <w:trPr>
          <w:trHeight w:val="54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главы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Краткое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часов</w:t>
            </w:r>
          </w:p>
        </w:tc>
      </w:tr>
      <w:tr w:rsidR="000D0B51">
        <w:trPr>
          <w:trHeight w:val="39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Личность и общество </w:t>
            </w:r>
          </w:p>
          <w:p w:rsidR="000D0B51" w:rsidRDefault="000D0B51">
            <w:pPr>
              <w:pStyle w:val="a8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Личность. Социализация индивида. </w:t>
            </w:r>
            <w:r>
              <w:rPr>
                <w:rFonts w:ascii="Times New Roman" w:hAnsi="Times New Roman"/>
                <w:sz w:val="24"/>
              </w:rPr>
              <w:t>Мировоззрение. Жизненные ценности и ориентиры.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Общество как форма жизнедеятельности людей. Основные сферы общественной жизни, их взаимосвязь. Общественные отношения.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Социальные изменения и их формы. Развитие общества. Человечество в ХХI веке, тенденции раз</w:t>
            </w:r>
            <w:r>
              <w:rPr>
                <w:rFonts w:ascii="Times New Roman" w:hAnsi="Times New Roman"/>
                <w:sz w:val="24"/>
              </w:rPr>
              <w:t>вития, основные вызовы и угрозы. Глобальные проблемы современности.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0D0B51">
        <w:trPr>
          <w:trHeight w:val="39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D0B51" w:rsidRDefault="00A11D6C">
            <w:pPr>
              <w:pStyle w:val="a8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Сфера духовной культуры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Сфера духовной культуры и ее особенности. Культура личности и общества. Тенденции развития духовной культуры в современной России.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Мораль. Основные ценности и </w:t>
            </w:r>
            <w:r>
              <w:rPr>
                <w:rFonts w:ascii="Times New Roman" w:hAnsi="Times New Roman"/>
                <w:sz w:val="24"/>
              </w:rPr>
              <w:t>нормы морали. Гуманизм. Патриотизм и гражданственность. Добро и зло — главные понятия этики. Критерии морального поведения.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Долг и совесть. Объективные обязанности и моральная ответственность.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Долг общественный и долг моральный. Совесть — внутренний </w:t>
            </w:r>
            <w:r>
              <w:rPr>
                <w:rFonts w:ascii="Times New Roman" w:hAnsi="Times New Roman"/>
                <w:sz w:val="24"/>
              </w:rPr>
              <w:t>самоконтроль человека.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Моральный выбор. Свобода и ответственность. Моральные знания и практическое поведение. Критический анализ собственных помыслов и поступков.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Значимость образования в условиях информационного общества. Основные элементы системы образов</w:t>
            </w:r>
            <w:r>
              <w:rPr>
                <w:rFonts w:ascii="Times New Roman" w:hAnsi="Times New Roman"/>
                <w:sz w:val="24"/>
              </w:rPr>
              <w:t>ания в Российской Федерации. Непрерывность образования. Самообразование.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Наука, ее значение в жизни современного общества. Нравственные принципы труда ученого. Возрастание роли научных исследований в современном мире.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Религия как одна из форм культуры. Рел</w:t>
            </w:r>
            <w:r>
              <w:rPr>
                <w:rFonts w:ascii="Times New Roman" w:hAnsi="Times New Roman"/>
                <w:sz w:val="24"/>
              </w:rPr>
              <w:t>игиозные организации и объединения, их роль в жизни современного общества. Свобода совести.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0D0B51">
        <w:trPr>
          <w:trHeight w:val="239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D0B51" w:rsidRDefault="00A11D6C">
            <w:pPr>
              <w:pStyle w:val="a8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Социальная сфера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Социальная структура общества. Социальная мобильность. Большие и малые социальные группы. Формальные и неформальные группы. Социальный конфлик</w:t>
            </w:r>
            <w:r>
              <w:rPr>
                <w:rFonts w:ascii="Times New Roman" w:hAnsi="Times New Roman"/>
                <w:sz w:val="24"/>
              </w:rPr>
              <w:t>т, пути его разрешения.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Социальный статус и социальная роль. Многообразие социальных ролей личности. Половозрастные роли в современном обществе. Социальные роли подростка. Отношения между поколениями.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Этнические группы. Межнациональные отношения. Отношение</w:t>
            </w:r>
            <w:r>
              <w:rPr>
                <w:rFonts w:ascii="Times New Roman" w:hAnsi="Times New Roman"/>
                <w:sz w:val="24"/>
              </w:rPr>
              <w:t xml:space="preserve"> к историческому прошлому, традициям, обычаям народа. Взаимодействие людей в многонациональном и многоконфессиональном обществе.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Отклоняющееся поведение. Опасность наркомании и алкоголизма для человека и общества. Социальная значимость здорового образа жиз</w:t>
            </w:r>
            <w:r>
              <w:rPr>
                <w:rFonts w:ascii="Times New Roman" w:hAnsi="Times New Roman"/>
                <w:sz w:val="24"/>
              </w:rPr>
              <w:t>ни.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0D0B51">
        <w:trPr>
          <w:trHeight w:val="27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Экономика </w:t>
            </w:r>
          </w:p>
          <w:p w:rsidR="000D0B51" w:rsidRDefault="000D0B51">
            <w:pPr>
              <w:pStyle w:val="a8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Потребности и ресурсы. Ограниченность ресурсов и экономический выбор. Свободные и экономические блага. Альтернативная стоимость (цена выбора).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Основные вопросы экономики: что, как и для кого производить. Функции экономической системы. </w:t>
            </w:r>
            <w:r>
              <w:rPr>
                <w:rFonts w:ascii="Times New Roman" w:hAnsi="Times New Roman"/>
                <w:sz w:val="24"/>
              </w:rPr>
              <w:t>Модели экономических систем.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Собственность. Право собственности. Формы собственности. Защита прав собственности.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Рынок. Рыночный механизм регулирования экономики. Спрос и предложение. Рыночное равновесие.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Производство. Товары и услуги. Факторы </w:t>
            </w:r>
            <w:r>
              <w:rPr>
                <w:rFonts w:ascii="Times New Roman" w:hAnsi="Times New Roman"/>
                <w:sz w:val="24"/>
              </w:rPr>
              <w:t>производства. Разделение труда и специализация.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Предпринимательство. Цели фирмы, ее основные организационно-правовые формы. Малое предпринимательство и фермерское хозяйство.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 государства в экономике. Экономические цели и функции государства. Государств</w:t>
            </w:r>
            <w:r>
              <w:rPr>
                <w:rFonts w:ascii="Times New Roman" w:hAnsi="Times New Roman"/>
                <w:sz w:val="24"/>
              </w:rPr>
              <w:t>енный бюджет. Налоги, уплачиваемые гражданами.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Распределение. Неравенство доходов. Перераспределение доходов. Экономические меры социальной поддержки населения.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Потребление. Семейное потребление. Страховые услуги, предоставляемые гражданам. Экономические о</w:t>
            </w:r>
            <w:r>
              <w:rPr>
                <w:rFonts w:ascii="Times New Roman" w:hAnsi="Times New Roman"/>
                <w:sz w:val="24"/>
              </w:rPr>
              <w:t>сновы защиты прав потребителя.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Реальные и номинальные доходы. Инфляция. Банковские услуги, предоставляемые гражданам. Формы сбережения граждан. Потребительский кредит.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Безработица. Причины безработицы. Экономические и социальные последствия безработицы. Ро</w:t>
            </w:r>
            <w:r>
              <w:rPr>
                <w:rFonts w:ascii="Times New Roman" w:hAnsi="Times New Roman"/>
                <w:sz w:val="24"/>
              </w:rPr>
              <w:t>ль государства в обеспечении занятости.</w:t>
            </w:r>
          </w:p>
          <w:p w:rsidR="000D0B51" w:rsidRDefault="00A11D6C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Обмен. Мировое хозяйство. Международная торговля. Обменные курсы валют.Внешнеторговая политика.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</w:tr>
      <w:tr w:rsidR="000D0B51">
        <w:trPr>
          <w:trHeight w:val="39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D0B51" w:rsidRDefault="00A11D6C">
            <w:pPr>
              <w:pStyle w:val="a8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Повторение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D0B51" w:rsidRDefault="000D0B51">
            <w:pPr>
              <w:pStyle w:val="a8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0D0B51">
        <w:trPr>
          <w:trHeight w:val="39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D0B51" w:rsidRDefault="000D0B51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D0B51" w:rsidRDefault="00A11D6C">
            <w:pPr>
              <w:pStyle w:val="a8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30"/>
                <w:sz w:val="24"/>
              </w:rPr>
              <w:t>Итого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D0B51" w:rsidRDefault="000D0B51">
            <w:pPr>
              <w:pStyle w:val="a8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35</w:t>
            </w:r>
          </w:p>
        </w:tc>
      </w:tr>
    </w:tbl>
    <w:p w:rsidR="000D0B51" w:rsidRDefault="00A11D6C">
      <w:pPr>
        <w:spacing w:before="89"/>
        <w:ind w:left="1502" w:right="15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Тематическое планирование с учетом рабочей программы воспитания суказаниемколичества</w:t>
      </w:r>
      <w:r>
        <w:rPr>
          <w:rFonts w:ascii="Times New Roman" w:hAnsi="Times New Roman"/>
          <w:sz w:val="28"/>
        </w:rPr>
        <w:t>часов,отводимых наизучениекаждойтемы</w:t>
      </w: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00"/>
        <w:gridCol w:w="2151"/>
        <w:gridCol w:w="7286"/>
        <w:gridCol w:w="1134"/>
        <w:gridCol w:w="1559"/>
        <w:gridCol w:w="1843"/>
      </w:tblGrid>
      <w:tr w:rsidR="000D0B51">
        <w:trPr>
          <w:trHeight w:val="275"/>
        </w:trPr>
        <w:tc>
          <w:tcPr>
            <w:tcW w:w="147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spacing w:line="256" w:lineRule="exact"/>
              <w:ind w:left="3815" w:right="38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 класс.Обществознание.</w:t>
            </w:r>
          </w:p>
        </w:tc>
      </w:tr>
      <w:tr w:rsidR="000D0B51">
        <w:trPr>
          <w:trHeight w:val="275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ind w:left="107" w:right="319"/>
              <w:rPr>
                <w:b/>
                <w:sz w:val="24"/>
              </w:rPr>
            </w:pPr>
            <w:r>
              <w:rPr>
                <w:b/>
                <w:sz w:val="24"/>
              </w:rPr>
              <w:t>№п/п</w:t>
            </w:r>
          </w:p>
        </w:tc>
        <w:tc>
          <w:tcPr>
            <w:tcW w:w="2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1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spacing w:line="256" w:lineRule="exact"/>
              <w:ind w:left="2699" w:right="26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Количествочасов</w:t>
            </w:r>
          </w:p>
        </w:tc>
      </w:tr>
      <w:tr w:rsidR="000D0B51">
        <w:trPr>
          <w:trHeight w:val="760"/>
        </w:trPr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/>
        </w:tc>
        <w:tc>
          <w:tcPr>
            <w:tcW w:w="2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/>
        </w:tc>
        <w:tc>
          <w:tcPr>
            <w:tcW w:w="7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tabs>
                <w:tab w:val="left" w:pos="1195"/>
                <w:tab w:val="left" w:pos="3186"/>
              </w:tabs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z w:val="24"/>
              </w:rPr>
              <w:tab/>
              <w:t>воспитательной</w:t>
            </w:r>
            <w:r>
              <w:rPr>
                <w:b/>
                <w:sz w:val="24"/>
              </w:rPr>
              <w:tab/>
              <w:t>программы</w:t>
            </w:r>
          </w:p>
          <w:p w:rsidR="000D0B51" w:rsidRDefault="00A11D6C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«Школьныйурок»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0D0B51" w:rsidRDefault="00A11D6C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ind w:left="106" w:right="174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ind w:left="105" w:right="15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Контрольныеработы</w:t>
            </w:r>
          </w:p>
        </w:tc>
      </w:tr>
      <w:tr w:rsidR="000D0B51">
        <w:trPr>
          <w:trHeight w:val="269"/>
        </w:trPr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/>
        </w:tc>
        <w:tc>
          <w:tcPr>
            <w:tcW w:w="2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/>
        </w:tc>
        <w:tc>
          <w:tcPr>
            <w:tcW w:w="7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spacing w:line="270" w:lineRule="atLeast"/>
              <w:ind w:left="106" w:right="292"/>
              <w:rPr>
                <w:i/>
                <w:sz w:val="24"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 xml:space="preserve">установление доверительных отношений, способствующих позитивному восприятию </w:t>
            </w:r>
            <w:r>
              <w:rPr>
                <w:rStyle w:val="CharAttribute5010"/>
                <w:i w:val="0"/>
                <w:sz w:val="24"/>
                <w:u w:val="none"/>
              </w:rPr>
              <w:t>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деятельности;привлечение внимания обучающихся к ценностному аспекту изучаемых на уроках явлений, организаци</w:t>
            </w:r>
            <w:r>
              <w:rPr>
                <w:rStyle w:val="CharAttribute5010"/>
                <w:i w:val="0"/>
                <w:sz w:val="24"/>
                <w:u w:val="none"/>
              </w:rPr>
              <w:t>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spacing w:line="270" w:lineRule="exact"/>
              <w:ind w:left="222" w:right="21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D0B51">
        <w:trPr>
          <w:trHeight w:val="2357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ind w:left="107" w:right="233"/>
              <w:rPr>
                <w:sz w:val="24"/>
              </w:rPr>
            </w:pPr>
            <w:r>
              <w:rPr>
                <w:sz w:val="24"/>
              </w:rPr>
              <w:t>Личность и общество</w:t>
            </w:r>
          </w:p>
        </w:tc>
        <w:tc>
          <w:tcPr>
            <w:tcW w:w="7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/>
        </w:tc>
      </w:tr>
      <w:tr w:rsidR="000D0B51">
        <w:trPr>
          <w:trHeight w:val="988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ind w:left="107" w:right="459"/>
              <w:rPr>
                <w:sz w:val="24"/>
              </w:rPr>
            </w:pPr>
            <w:r>
              <w:rPr>
                <w:sz w:val="24"/>
              </w:rPr>
              <w:t>Сфера духовной культуры</w:t>
            </w:r>
          </w:p>
        </w:tc>
        <w:tc>
          <w:tcPr>
            <w:tcW w:w="7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ind w:left="106" w:right="666"/>
              <w:rPr>
                <w:i/>
                <w:sz w:val="24"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>побуждение</w:t>
            </w:r>
            <w:r>
              <w:rPr>
                <w:rStyle w:val="CharAttribute5010"/>
                <w:i w:val="0"/>
                <w:sz w:val="24"/>
                <w:u w:val="none"/>
              </w:rPr>
              <w:t xml:space="preserve">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spacing w:line="268" w:lineRule="exact"/>
              <w:ind w:left="222" w:right="21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D0B51">
        <w:trPr>
          <w:trHeight w:val="988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ind w:left="107" w:right="459"/>
              <w:rPr>
                <w:sz w:val="24"/>
              </w:rPr>
            </w:pPr>
            <w:r>
              <w:rPr>
                <w:sz w:val="24"/>
              </w:rPr>
              <w:t>Социальная сфера</w:t>
            </w:r>
          </w:p>
        </w:tc>
        <w:tc>
          <w:tcPr>
            <w:tcW w:w="7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ind w:left="106" w:right="1602"/>
              <w:rPr>
                <w:sz w:val="24"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>использование</w:t>
            </w:r>
            <w:r>
              <w:rPr>
                <w:sz w:val="24"/>
              </w:rPr>
              <w:t xml:space="preserve">воспитательных </w:t>
            </w:r>
            <w:r>
              <w:rPr>
                <w:sz w:val="24"/>
              </w:rPr>
              <w:t>возможностей содержания учебного предмета через демонстрация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</w:t>
            </w:r>
            <w:r>
              <w:rPr>
                <w:sz w:val="24"/>
              </w:rPr>
              <w:t>ля обсуждения в классе;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spacing w:line="268" w:lineRule="exact"/>
              <w:ind w:left="222" w:right="21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D0B51">
        <w:trPr>
          <w:trHeight w:val="535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ind w:left="107" w:right="459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7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ind w:left="106" w:right="2861"/>
              <w:rPr>
                <w:sz w:val="24"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>
              <w:rPr>
                <w:rStyle w:val="CharAttribute5010"/>
                <w:i w:val="0"/>
                <w:sz w:val="24"/>
                <w:u w:val="none"/>
              </w:rPr>
              <w:br/>
            </w:r>
            <w:r>
              <w:rPr>
                <w:rStyle w:val="CharAttribute5010"/>
                <w:i w:val="0"/>
                <w:sz w:val="24"/>
                <w:u w:val="none"/>
              </w:rPr>
              <w:t xml:space="preserve">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</w:t>
            </w:r>
            <w:r>
              <w:rPr>
                <w:rStyle w:val="CharAttribute5010"/>
                <w:i w:val="0"/>
                <w:sz w:val="24"/>
                <w:u w:val="none"/>
              </w:rPr>
              <w:br/>
              <w:t>в парах, которые</w:t>
            </w:r>
            <w:r>
              <w:rPr>
                <w:sz w:val="24"/>
              </w:rPr>
              <w:t xml:space="preserve">учат обучающихся командной работе и взаимодействию с другими обучающимися;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spacing w:line="268" w:lineRule="exact"/>
              <w:ind w:left="222" w:right="216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D0B51">
        <w:trPr>
          <w:trHeight w:val="285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ind w:left="107" w:right="459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7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  <w:r>
              <w:rPr>
                <w:rStyle w:val="CharAttribute5010"/>
                <w:i w:val="0"/>
                <w:sz w:val="24"/>
                <w:u w:val="none"/>
              </w:rPr>
              <w:t>организация шефств</w:t>
            </w:r>
            <w:r>
              <w:rPr>
                <w:rStyle w:val="CharAttribute5010"/>
                <w:i w:val="0"/>
                <w:sz w:val="24"/>
                <w:u w:val="none"/>
              </w:rPr>
              <w:t xml:space="preserve">а мотивированных и эрудированных обучающихся </w:t>
            </w:r>
            <w:r>
              <w:rPr>
                <w:rStyle w:val="CharAttribute5010"/>
                <w:i w:val="0"/>
                <w:sz w:val="24"/>
                <w:u w:val="none"/>
              </w:rPr>
              <w:br/>
              <w:t>над их неуспевающими одноклассниками, дающего обучающимся социально значимый опыт сотрудничества и взаимной помощи;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spacing w:line="268" w:lineRule="exact"/>
              <w:ind w:left="222" w:right="2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</w:p>
        </w:tc>
      </w:tr>
      <w:tr w:rsidR="000D0B51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pStyle w:val="TableParagraph"/>
              <w:spacing w:line="268" w:lineRule="exact"/>
              <w:ind w:left="107"/>
              <w:rPr>
                <w:sz w:val="24"/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ind w:left="107" w:right="459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7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pStyle w:val="TableParagraph"/>
              <w:spacing w:line="268" w:lineRule="exact"/>
              <w:ind w:left="106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TableParagraph"/>
              <w:spacing w:line="268" w:lineRule="exact"/>
              <w:ind w:left="222" w:right="216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</w:p>
        </w:tc>
      </w:tr>
    </w:tbl>
    <w:p w:rsidR="000D0B51" w:rsidRDefault="000D0B51">
      <w:pPr>
        <w:pStyle w:val="a8"/>
        <w:jc w:val="center"/>
        <w:rPr>
          <w:rFonts w:ascii="Times New Roman" w:hAnsi="Times New Roman"/>
          <w:b/>
          <w:sz w:val="24"/>
        </w:rPr>
      </w:pPr>
    </w:p>
    <w:p w:rsidR="000D0B51" w:rsidRDefault="000D0B51">
      <w:pPr>
        <w:pStyle w:val="a8"/>
        <w:jc w:val="center"/>
        <w:rPr>
          <w:rFonts w:ascii="Times New Roman" w:hAnsi="Times New Roman"/>
          <w:b/>
          <w:sz w:val="24"/>
        </w:rPr>
      </w:pPr>
    </w:p>
    <w:p w:rsidR="000D0B51" w:rsidRDefault="000D0B51">
      <w:pPr>
        <w:pStyle w:val="a8"/>
        <w:jc w:val="center"/>
        <w:rPr>
          <w:rFonts w:ascii="Times New Roman" w:hAnsi="Times New Roman"/>
          <w:b/>
          <w:sz w:val="24"/>
        </w:rPr>
      </w:pPr>
    </w:p>
    <w:p w:rsidR="000D0B51" w:rsidRDefault="000D0B51">
      <w:pPr>
        <w:pStyle w:val="a8"/>
        <w:jc w:val="center"/>
        <w:rPr>
          <w:rFonts w:ascii="Times New Roman" w:hAnsi="Times New Roman"/>
          <w:b/>
          <w:sz w:val="24"/>
        </w:rPr>
      </w:pPr>
    </w:p>
    <w:p w:rsidR="000D0B51" w:rsidRDefault="000D0B51">
      <w:pPr>
        <w:pStyle w:val="a8"/>
        <w:jc w:val="center"/>
        <w:rPr>
          <w:rFonts w:ascii="Times New Roman" w:hAnsi="Times New Roman"/>
          <w:b/>
          <w:sz w:val="24"/>
        </w:rPr>
      </w:pPr>
    </w:p>
    <w:p w:rsidR="000D0B51" w:rsidRDefault="000D0B51">
      <w:pPr>
        <w:pStyle w:val="a8"/>
        <w:jc w:val="center"/>
        <w:rPr>
          <w:rFonts w:ascii="Times New Roman" w:hAnsi="Times New Roman"/>
          <w:b/>
          <w:sz w:val="24"/>
        </w:rPr>
      </w:pPr>
    </w:p>
    <w:p w:rsidR="000D0B51" w:rsidRDefault="000D0B51">
      <w:pPr>
        <w:pStyle w:val="a8"/>
        <w:jc w:val="center"/>
        <w:rPr>
          <w:rFonts w:ascii="Times New Roman" w:hAnsi="Times New Roman"/>
          <w:b/>
          <w:sz w:val="24"/>
        </w:rPr>
      </w:pPr>
    </w:p>
    <w:p w:rsidR="000D0B51" w:rsidRDefault="000D0B51">
      <w:pPr>
        <w:pStyle w:val="a8"/>
        <w:jc w:val="center"/>
        <w:rPr>
          <w:rFonts w:ascii="Times New Roman" w:hAnsi="Times New Roman"/>
          <w:b/>
          <w:sz w:val="24"/>
        </w:rPr>
      </w:pPr>
    </w:p>
    <w:p w:rsidR="000D0B51" w:rsidRDefault="000D0B51">
      <w:pPr>
        <w:pStyle w:val="a8"/>
        <w:jc w:val="center"/>
        <w:rPr>
          <w:rFonts w:ascii="Times New Roman" w:hAnsi="Times New Roman"/>
          <w:b/>
          <w:sz w:val="24"/>
        </w:rPr>
      </w:pPr>
    </w:p>
    <w:p w:rsidR="000D0B51" w:rsidRDefault="000D0B51">
      <w:pPr>
        <w:pStyle w:val="a8"/>
        <w:jc w:val="center"/>
        <w:rPr>
          <w:rFonts w:ascii="Times New Roman" w:hAnsi="Times New Roman"/>
          <w:b/>
          <w:sz w:val="24"/>
        </w:rPr>
      </w:pPr>
    </w:p>
    <w:p w:rsidR="000D0B51" w:rsidRDefault="000D0B51">
      <w:pPr>
        <w:pStyle w:val="a8"/>
        <w:jc w:val="center"/>
        <w:rPr>
          <w:rFonts w:ascii="Times New Roman" w:hAnsi="Times New Roman"/>
          <w:b/>
          <w:sz w:val="24"/>
        </w:rPr>
      </w:pPr>
    </w:p>
    <w:p w:rsidR="000D0B51" w:rsidRDefault="00A11D6C">
      <w:pPr>
        <w:pStyle w:val="a8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Календарно – тематическое планирование по обществознанию в 8</w:t>
      </w:r>
      <w:r>
        <w:rPr>
          <w:rFonts w:ascii="Times New Roman" w:hAnsi="Times New Roman"/>
          <w:b/>
          <w:sz w:val="24"/>
        </w:rPr>
        <w:t xml:space="preserve"> классе</w:t>
      </w:r>
    </w:p>
    <w:p w:rsidR="000D0B51" w:rsidRDefault="000D0B51">
      <w:pPr>
        <w:pStyle w:val="a8"/>
        <w:ind w:right="678"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3"/>
        <w:gridCol w:w="34"/>
        <w:gridCol w:w="6472"/>
        <w:gridCol w:w="49"/>
        <w:gridCol w:w="5235"/>
        <w:gridCol w:w="11"/>
        <w:gridCol w:w="1114"/>
        <w:gridCol w:w="20"/>
        <w:gridCol w:w="6"/>
        <w:gridCol w:w="1128"/>
      </w:tblGrid>
      <w:tr w:rsidR="000D0B51">
        <w:trPr>
          <w:trHeight w:val="285"/>
        </w:trPr>
        <w:tc>
          <w:tcPr>
            <w:tcW w:w="7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 урока</w:t>
            </w:r>
          </w:p>
        </w:tc>
        <w:tc>
          <w:tcPr>
            <w:tcW w:w="65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урока</w:t>
            </w:r>
          </w:p>
        </w:tc>
        <w:tc>
          <w:tcPr>
            <w:tcW w:w="52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ind w:right="459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виды учебной  деятельности учащихся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дата</w:t>
            </w:r>
          </w:p>
        </w:tc>
      </w:tr>
      <w:tr w:rsidR="000D0B51">
        <w:trPr>
          <w:trHeight w:val="562"/>
        </w:trPr>
        <w:tc>
          <w:tcPr>
            <w:tcW w:w="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/>
        </w:tc>
        <w:tc>
          <w:tcPr>
            <w:tcW w:w="65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/>
        </w:tc>
        <w:tc>
          <w:tcPr>
            <w:tcW w:w="52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/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факт</w:t>
            </w:r>
          </w:p>
        </w:tc>
      </w:tr>
      <w:tr w:rsidR="000D0B51">
        <w:trPr>
          <w:trHeight w:val="559"/>
        </w:trPr>
        <w:tc>
          <w:tcPr>
            <w:tcW w:w="124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Глава 1. Личность и общество (6 ч.)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0D0B51"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1/1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Введение. Что делает человека человеком</w:t>
            </w:r>
          </w:p>
          <w:p w:rsidR="000D0B51" w:rsidRDefault="000D0B51">
            <w:pPr>
              <w:pStyle w:val="a8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</w:p>
          <w:p w:rsidR="000D0B51" w:rsidRDefault="000D0B51">
            <w:pPr>
              <w:pStyle w:val="a8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Вспоминают</w:t>
            </w:r>
            <w:r>
              <w:rPr>
                <w:rFonts w:ascii="Times New Roman" w:hAnsi="Times New Roman"/>
                <w:sz w:val="24"/>
              </w:rPr>
              <w:t>основные итоги прошлого года обучения</w:t>
            </w:r>
          </w:p>
          <w:p w:rsidR="000D0B51" w:rsidRDefault="00A11D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Дают определение понятиям и </w:t>
            </w:r>
            <w:r>
              <w:rPr>
                <w:rFonts w:ascii="Times New Roman" w:hAnsi="Times New Roman"/>
                <w:b/>
                <w:i/>
                <w:sz w:val="24"/>
              </w:rPr>
              <w:t>терминам:</w:t>
            </w:r>
            <w:r>
              <w:rPr>
                <w:rFonts w:ascii="Times New Roman" w:hAnsi="Times New Roman"/>
                <w:sz w:val="24"/>
              </w:rPr>
              <w:t xml:space="preserve"> социальная среда, воспитание, человек, индивидуальность, личность, моральные нормы, духовные ценности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07.09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D0B51"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2/2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Человек, общество и природа</w:t>
            </w:r>
          </w:p>
          <w:p w:rsidR="000D0B51" w:rsidRDefault="000D0B51">
            <w:pPr>
              <w:pStyle w:val="a8"/>
              <w:spacing w:line="276" w:lineRule="auto"/>
              <w:ind w:left="-5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Объясняют</w:t>
            </w:r>
            <w:r>
              <w:rPr>
                <w:rFonts w:ascii="Times New Roman" w:hAnsi="Times New Roman"/>
                <w:sz w:val="24"/>
              </w:rPr>
              <w:t xml:space="preserve"> взаимосвязь природы, человека, общества, как ценности влияют на поведение и выбор человека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Иллюстрируют </w:t>
            </w:r>
            <w:r>
              <w:rPr>
                <w:rFonts w:ascii="Times New Roman" w:hAnsi="Times New Roman"/>
                <w:sz w:val="24"/>
              </w:rPr>
              <w:t>конкретными примерами взаимосвязь природы, человека и общества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14.09</w:t>
            </w:r>
          </w:p>
          <w:p w:rsidR="000D0B51" w:rsidRDefault="000D0B5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rPr>
                <w:rFonts w:ascii="Times New Roman" w:hAnsi="Times New Roman"/>
                <w:sz w:val="24"/>
              </w:rPr>
            </w:pPr>
          </w:p>
          <w:p w:rsidR="000D0B51" w:rsidRDefault="000D0B51">
            <w:pPr>
              <w:rPr>
                <w:rFonts w:ascii="Times New Roman" w:hAnsi="Times New Roman"/>
                <w:sz w:val="24"/>
              </w:rPr>
            </w:pPr>
          </w:p>
          <w:p w:rsidR="000D0B51" w:rsidRDefault="000D0B5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D0B51"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3/3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Общество как форма жизнедеятельности людей.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Называют </w:t>
            </w:r>
            <w:r>
              <w:rPr>
                <w:rFonts w:ascii="Times New Roman" w:hAnsi="Times New Roman"/>
                <w:sz w:val="24"/>
              </w:rPr>
              <w:t>сферы общественной жизни и давать краткую характеристику, ступени развития общества, исторические типы общества.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Объясняют</w:t>
            </w:r>
            <w:r>
              <w:rPr>
                <w:rFonts w:ascii="Times New Roman" w:hAnsi="Times New Roman"/>
                <w:sz w:val="24"/>
              </w:rPr>
              <w:t> взаимосвязь сфер общественной жизни на конкретных примерах.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Характеризуют</w:t>
            </w:r>
            <w:r>
              <w:rPr>
                <w:rFonts w:ascii="Times New Roman" w:hAnsi="Times New Roman"/>
                <w:sz w:val="24"/>
              </w:rPr>
              <w:t xml:space="preserve"> основные типы общества, дают им оценку, сравнивают их.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Формируют </w:t>
            </w:r>
            <w:r>
              <w:rPr>
                <w:rFonts w:ascii="Times New Roman" w:hAnsi="Times New Roman"/>
                <w:sz w:val="24"/>
              </w:rPr>
              <w:t xml:space="preserve">нравственные чувства и нравственное поведения, осознанное и ответственное отношение к собственным </w:t>
            </w:r>
            <w:r>
              <w:rPr>
                <w:rFonts w:ascii="Times New Roman" w:hAnsi="Times New Roman"/>
                <w:sz w:val="24"/>
              </w:rPr>
              <w:lastRenderedPageBreak/>
              <w:t>поступка</w:t>
            </w:r>
            <w:r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21.09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</w:p>
        </w:tc>
      </w:tr>
      <w:tr w:rsidR="000D0B51"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4/4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  общества</w:t>
            </w:r>
          </w:p>
          <w:p w:rsidR="000D0B51" w:rsidRDefault="000D0B51">
            <w:pPr>
              <w:pStyle w:val="a8"/>
              <w:spacing w:line="276" w:lineRule="auto"/>
              <w:rPr>
                <w:rFonts w:ascii="Times New Roman" w:hAnsi="Times New Roman"/>
                <w:sz w:val="24"/>
              </w:rPr>
            </w:pPr>
          </w:p>
          <w:p w:rsidR="000D0B51" w:rsidRDefault="000D0B51">
            <w:pPr>
              <w:pStyle w:val="a8"/>
              <w:spacing w:line="276" w:lineRule="auto"/>
              <w:ind w:left="-5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Характеризуют</w:t>
            </w:r>
            <w:r>
              <w:rPr>
                <w:rFonts w:ascii="Times New Roman" w:hAnsi="Times New Roman"/>
                <w:sz w:val="24"/>
              </w:rPr>
              <w:t xml:space="preserve"> изменчивость и стабильность общества конкретными   примерами.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Объясняют</w:t>
            </w:r>
            <w:r>
              <w:rPr>
                <w:rFonts w:ascii="Times New Roman" w:hAnsi="Times New Roman"/>
                <w:sz w:val="24"/>
              </w:rPr>
              <w:t xml:space="preserve"> взаимосвязь человека, природы, общества, иллюстрируя конкретными примерами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Формируют</w:t>
            </w:r>
            <w:r>
              <w:rPr>
                <w:rFonts w:ascii="Times New Roman" w:hAnsi="Times New Roman"/>
                <w:sz w:val="24"/>
              </w:rPr>
              <w:t xml:space="preserve"> ответственное отношение к учению, готовности и способности обучающихся к саморазвитию и самообразованию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28.09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D0B51"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5/5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стать личностью</w:t>
            </w:r>
          </w:p>
          <w:p w:rsidR="000D0B51" w:rsidRDefault="000D0B51">
            <w:pPr>
              <w:pStyle w:val="a8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Характеризуют</w:t>
            </w:r>
            <w:r>
              <w:rPr>
                <w:rFonts w:ascii="Times New Roman" w:hAnsi="Times New Roman"/>
                <w:sz w:val="24"/>
              </w:rPr>
              <w:t xml:space="preserve"> личность человека   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Объясняют</w:t>
            </w:r>
            <w:r>
              <w:rPr>
                <w:rFonts w:ascii="Times New Roman" w:hAnsi="Times New Roman"/>
                <w:sz w:val="24"/>
              </w:rPr>
              <w:t xml:space="preserve"> взаимосвязь человека, общества, иллюстрируя конкретными примерами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Воспитывают</w:t>
            </w:r>
            <w:r>
              <w:rPr>
                <w:rFonts w:ascii="Times New Roman" w:hAnsi="Times New Roman"/>
                <w:sz w:val="24"/>
              </w:rPr>
              <w:t xml:space="preserve"> российскую гражданскую идентичность: патриотизм, любовь и уважение к Отечеству, чувство гордости за свою Родину, прошлое и настоящее многонационального народа России; осознание своей 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этнической принадлежности, знание истории, языка, культуры с</w:t>
            </w:r>
            <w:r>
              <w:rPr>
                <w:rFonts w:ascii="Times New Roman" w:hAnsi="Times New Roman"/>
                <w:sz w:val="24"/>
              </w:rPr>
              <w:t>воего народа, своего края, основ культурного наследия народов России и человечества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rPr>
                <w:rFonts w:ascii="Times New Roman" w:hAnsi="Times New Roman"/>
                <w:sz w:val="24"/>
              </w:rPr>
            </w:pPr>
          </w:p>
          <w:p w:rsidR="000D0B51" w:rsidRDefault="00A11D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05.10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D0B51"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6/6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Обобщающий урок по разделу «Личность и общество»</w:t>
            </w:r>
          </w:p>
          <w:p w:rsidR="000D0B51" w:rsidRDefault="000D0B51">
            <w:pPr>
              <w:pStyle w:val="a8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Систематизируют </w:t>
            </w:r>
            <w:r>
              <w:rPr>
                <w:rFonts w:ascii="Times New Roman" w:hAnsi="Times New Roman"/>
                <w:sz w:val="24"/>
              </w:rPr>
              <w:t>полученные знания по изученному разделу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pStyle w:val="a8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0D0B51">
        <w:trPr>
          <w:trHeight w:val="330"/>
        </w:trPr>
        <w:tc>
          <w:tcPr>
            <w:tcW w:w="147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Глава 2. Сфера духовной культуры (8 ч.)</w:t>
            </w:r>
          </w:p>
        </w:tc>
      </w:tr>
      <w:tr w:rsidR="000D0B51">
        <w:trPr>
          <w:trHeight w:val="983"/>
        </w:trPr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7/1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Сфера духовной жизни</w:t>
            </w:r>
          </w:p>
          <w:p w:rsidR="000D0B51" w:rsidRDefault="000D0B51">
            <w:pPr>
              <w:pStyle w:val="a8"/>
              <w:spacing w:line="276" w:lineRule="auto"/>
              <w:rPr>
                <w:rFonts w:ascii="Times New Roman" w:hAnsi="Times New Roman"/>
                <w:sz w:val="24"/>
              </w:rPr>
            </w:pPr>
          </w:p>
          <w:p w:rsidR="000D0B51" w:rsidRDefault="000D0B51">
            <w:pPr>
              <w:pStyle w:val="a8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Характеризуют</w:t>
            </w:r>
            <w:r>
              <w:rPr>
                <w:rFonts w:ascii="Times New Roman" w:hAnsi="Times New Roman"/>
                <w:sz w:val="24"/>
              </w:rPr>
              <w:t xml:space="preserve"> различные виды культур, духовную сферу жизни общества, духовные ценности личности и общества, процесс создания духовных ценностей, культуру личности и общества, их взаимосвязь, называют </w:t>
            </w:r>
            <w:r>
              <w:rPr>
                <w:rFonts w:ascii="Times New Roman" w:hAnsi="Times New Roman"/>
                <w:sz w:val="24"/>
              </w:rPr>
              <w:lastRenderedPageBreak/>
              <w:t>основные функции культуры.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Формир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уют </w:t>
            </w:r>
            <w:r>
              <w:rPr>
                <w:rFonts w:ascii="Times New Roman" w:hAnsi="Times New Roman"/>
                <w:sz w:val="24"/>
              </w:rPr>
              <w:t xml:space="preserve">целостное мировоззрение, соответствующего современному уровню развития науки и общественной практики, учитывающего социальное, 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культурное, языковое, духовное многообразие современного мира.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19.10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D0B51"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8/2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Мораль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Характеризуют </w:t>
            </w:r>
            <w:r>
              <w:rPr>
                <w:rFonts w:ascii="Times New Roman" w:hAnsi="Times New Roman"/>
                <w:sz w:val="24"/>
              </w:rPr>
              <w:t xml:space="preserve">основные принципы гуманизма; </w:t>
            </w:r>
            <w:r>
              <w:rPr>
                <w:rFonts w:ascii="Times New Roman" w:hAnsi="Times New Roman"/>
                <w:b/>
                <w:i/>
                <w:sz w:val="24"/>
              </w:rPr>
              <w:t>объясняют</w:t>
            </w:r>
            <w:r>
              <w:rPr>
                <w:rFonts w:ascii="Times New Roman" w:hAnsi="Times New Roman"/>
                <w:sz w:val="24"/>
              </w:rPr>
              <w:t xml:space="preserve">, в чём заключается главная функция моральных норм. </w:t>
            </w:r>
            <w:r>
              <w:rPr>
                <w:rFonts w:ascii="Times New Roman" w:hAnsi="Times New Roman"/>
                <w:b/>
                <w:i/>
                <w:sz w:val="24"/>
              </w:rPr>
              <w:t>Анализируют</w:t>
            </w:r>
            <w:r>
              <w:rPr>
                <w:rFonts w:ascii="Times New Roman" w:hAnsi="Times New Roman"/>
                <w:sz w:val="24"/>
              </w:rPr>
              <w:t xml:space="preserve"> собственные поступки с точки зрения морали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</w:p>
        </w:tc>
      </w:tr>
      <w:tr w:rsidR="000D0B51"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9/3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Долг и совесть</w:t>
            </w:r>
          </w:p>
          <w:p w:rsidR="000D0B51" w:rsidRDefault="000D0B51">
            <w:pPr>
              <w:pStyle w:val="a8"/>
              <w:spacing w:line="276" w:lineRule="auto"/>
              <w:ind w:left="-5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Объясняют</w:t>
            </w:r>
            <w:r>
              <w:rPr>
                <w:rFonts w:ascii="Times New Roman" w:hAnsi="Times New Roman"/>
                <w:sz w:val="24"/>
              </w:rPr>
              <w:t xml:space="preserve"> значение долга и ответственности для человека и общества, 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характеризуют </w:t>
            </w:r>
            <w:r>
              <w:rPr>
                <w:rFonts w:ascii="Times New Roman" w:hAnsi="Times New Roman"/>
                <w:sz w:val="24"/>
              </w:rPr>
              <w:t xml:space="preserve">сущность понятия «долг», «совесть»,  взаимосвязь свободы и ответственности. </w:t>
            </w:r>
            <w:r>
              <w:rPr>
                <w:rFonts w:ascii="Times New Roman" w:hAnsi="Times New Roman"/>
                <w:b/>
                <w:i/>
                <w:sz w:val="24"/>
              </w:rPr>
              <w:t>Анализируют</w:t>
            </w:r>
            <w:r>
              <w:rPr>
                <w:rFonts w:ascii="Times New Roman" w:hAnsi="Times New Roman"/>
                <w:sz w:val="24"/>
              </w:rPr>
              <w:t xml:space="preserve"> ситуации морального выбора, влияния морального выбора на поведение человека.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09.11</w:t>
            </w:r>
          </w:p>
          <w:p w:rsidR="000D0B51" w:rsidRDefault="000D0B5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0D0B51" w:rsidRDefault="000D0B5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</w:p>
        </w:tc>
      </w:tr>
      <w:tr w:rsidR="000D0B51"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10/4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ind w:left="-5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Моральный выбор- это ответственность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Объясняют</w:t>
            </w:r>
            <w:r>
              <w:rPr>
                <w:rFonts w:ascii="Times New Roman" w:hAnsi="Times New Roman"/>
                <w:sz w:val="24"/>
              </w:rPr>
              <w:t xml:space="preserve"> значение моральных норм с точки зрения других наук. жизни людей; соотносят понятия «добро» и «зло»</w:t>
            </w:r>
          </w:p>
          <w:p w:rsidR="000D0B51" w:rsidRDefault="00A11D6C">
            <w:pPr>
              <w:pStyle w:val="a8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Осваивают </w:t>
            </w:r>
            <w:r>
              <w:rPr>
                <w:rFonts w:ascii="Times New Roman" w:hAnsi="Times New Roman"/>
                <w:sz w:val="24"/>
              </w:rPr>
              <w:t xml:space="preserve">социальные нормы, правила поведения, роли и формы социальной жизни в группах и сообществах, включая взрослые и социальные сообщества.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16.11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pStyle w:val="a8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0D0B51"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11/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Образование</w:t>
            </w:r>
          </w:p>
          <w:p w:rsidR="000D0B51" w:rsidRDefault="000D0B51">
            <w:pPr>
              <w:pStyle w:val="a8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Характеризуют </w:t>
            </w:r>
            <w:r>
              <w:rPr>
                <w:rFonts w:ascii="Times New Roman" w:hAnsi="Times New Roman"/>
                <w:sz w:val="24"/>
              </w:rPr>
              <w:t xml:space="preserve">элементы Российской системы образования, 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называют </w:t>
            </w:r>
            <w:r>
              <w:rPr>
                <w:rFonts w:ascii="Times New Roman" w:hAnsi="Times New Roman"/>
                <w:sz w:val="24"/>
              </w:rPr>
              <w:t xml:space="preserve">тенденции развития  современного образования; </w:t>
            </w:r>
            <w:r>
              <w:rPr>
                <w:rFonts w:ascii="Times New Roman" w:hAnsi="Times New Roman"/>
                <w:b/>
                <w:i/>
                <w:sz w:val="24"/>
              </w:rPr>
              <w:t>объясняют</w:t>
            </w:r>
            <w:r>
              <w:rPr>
                <w:rFonts w:ascii="Times New Roman" w:hAnsi="Times New Roman"/>
                <w:sz w:val="24"/>
              </w:rPr>
              <w:t xml:space="preserve"> функции образования, личностную и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социальную значимость образования, значение самообразования.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23.11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pStyle w:val="a8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0D0B51"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12/6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 xml:space="preserve">Наука в </w:t>
            </w:r>
            <w:r>
              <w:rPr>
                <w:rFonts w:ascii="Times New Roman" w:hAnsi="Times New Roman"/>
                <w:spacing w:val="-3"/>
                <w:sz w:val="24"/>
              </w:rPr>
              <w:t>современном обществе</w:t>
            </w:r>
          </w:p>
          <w:p w:rsidR="000D0B51" w:rsidRDefault="000D0B51">
            <w:pPr>
              <w:pStyle w:val="a8"/>
              <w:spacing w:line="276" w:lineRule="auto"/>
              <w:ind w:left="-5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Анализируют</w:t>
            </w:r>
            <w:r>
              <w:rPr>
                <w:rFonts w:ascii="Times New Roman" w:hAnsi="Times New Roman"/>
                <w:sz w:val="24"/>
              </w:rPr>
              <w:t xml:space="preserve"> информацию об окружающем мире с точки зрения различных научных подходов;</w:t>
            </w:r>
            <w:r>
              <w:rPr>
                <w:rFonts w:ascii="Times New Roman" w:hAnsi="Times New Roman"/>
                <w:b/>
                <w:i/>
                <w:sz w:val="24"/>
              </w:rPr>
              <w:t>называют</w:t>
            </w:r>
            <w:r>
              <w:rPr>
                <w:rFonts w:ascii="Times New Roman" w:hAnsi="Times New Roman"/>
                <w:sz w:val="24"/>
              </w:rPr>
              <w:t>особенности социально-гуманитарных наук и их роль в жизни человека;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объясняют</w:t>
            </w:r>
            <w:r>
              <w:rPr>
                <w:rFonts w:ascii="Times New Roman" w:hAnsi="Times New Roman"/>
                <w:sz w:val="24"/>
              </w:rPr>
              <w:t xml:space="preserve">, в чём выражается возрастание роли научных исследований в </w:t>
            </w:r>
            <w:r>
              <w:rPr>
                <w:rFonts w:ascii="Times New Roman" w:hAnsi="Times New Roman"/>
                <w:sz w:val="24"/>
              </w:rPr>
              <w:t>современном мире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30.11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</w:p>
        </w:tc>
      </w:tr>
      <w:tr w:rsidR="000D0B51"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13/7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Религия как одна из форм культуры</w:t>
            </w:r>
          </w:p>
          <w:p w:rsidR="000D0B51" w:rsidRDefault="000D0B51">
            <w:pPr>
              <w:pStyle w:val="a8"/>
              <w:spacing w:line="276" w:lineRule="auto"/>
              <w:ind w:left="-5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Характеризуют</w:t>
            </w:r>
            <w:r>
              <w:rPr>
                <w:rFonts w:ascii="Times New Roman" w:hAnsi="Times New Roman"/>
                <w:sz w:val="24"/>
              </w:rPr>
              <w:t xml:space="preserve"> религию как одну из форм культуры; особенности религиозного мировоззрения. .</w:t>
            </w:r>
            <w:r>
              <w:rPr>
                <w:rFonts w:ascii="Times New Roman" w:hAnsi="Times New Roman"/>
                <w:b/>
                <w:i/>
                <w:sz w:val="24"/>
              </w:rPr>
              <w:t>Называют</w:t>
            </w:r>
            <w:r>
              <w:rPr>
                <w:rFonts w:ascii="Times New Roman" w:hAnsi="Times New Roman"/>
                <w:sz w:val="24"/>
              </w:rPr>
              <w:t xml:space="preserve"> основные функции религии; </w:t>
            </w:r>
            <w:r>
              <w:rPr>
                <w:rFonts w:ascii="Times New Roman" w:hAnsi="Times New Roman"/>
                <w:b/>
                <w:i/>
                <w:sz w:val="24"/>
              </w:rPr>
              <w:t>раскрывают</w:t>
            </w:r>
            <w:r>
              <w:rPr>
                <w:rFonts w:ascii="Times New Roman" w:hAnsi="Times New Roman"/>
                <w:sz w:val="24"/>
              </w:rPr>
              <w:t xml:space="preserve"> основные идеи мировых религий. </w:t>
            </w:r>
            <w:r>
              <w:rPr>
                <w:rFonts w:ascii="Times New Roman" w:hAnsi="Times New Roman"/>
                <w:b/>
                <w:i/>
                <w:sz w:val="24"/>
              </w:rPr>
              <w:t>Объясняют</w:t>
            </w:r>
            <w:r>
              <w:rPr>
                <w:rFonts w:ascii="Times New Roman" w:hAnsi="Times New Roman"/>
                <w:sz w:val="24"/>
              </w:rPr>
              <w:t xml:space="preserve"> роль религии в жизни общества. </w:t>
            </w:r>
            <w:r>
              <w:rPr>
                <w:rFonts w:ascii="Times New Roman" w:hAnsi="Times New Roman"/>
                <w:b/>
                <w:i/>
                <w:sz w:val="24"/>
              </w:rPr>
              <w:t>Называют</w:t>
            </w:r>
            <w:r>
              <w:rPr>
                <w:rFonts w:ascii="Times New Roman" w:hAnsi="Times New Roman"/>
                <w:sz w:val="24"/>
              </w:rPr>
              <w:t xml:space="preserve"> религиозные организации и объединения.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07.12.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pStyle w:val="a8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0D0B51"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14/8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Обобщающий урок по разделу «Сфера духовной культуры»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Систематизируют </w:t>
            </w:r>
            <w:r>
              <w:rPr>
                <w:rFonts w:ascii="Times New Roman" w:hAnsi="Times New Roman"/>
                <w:sz w:val="24"/>
              </w:rPr>
              <w:t>полученные знания по изученному разделу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14.12.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pStyle w:val="a8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0D0B51">
        <w:trPr>
          <w:trHeight w:val="300"/>
        </w:trPr>
        <w:tc>
          <w:tcPr>
            <w:tcW w:w="147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Глава 3.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Социальная сфера</w:t>
            </w:r>
            <w:r>
              <w:rPr>
                <w:rFonts w:ascii="Times New Roman" w:hAnsi="Times New Roman"/>
                <w:b/>
                <w:sz w:val="24"/>
              </w:rPr>
              <w:t xml:space="preserve"> (5 ч.)</w:t>
            </w:r>
          </w:p>
        </w:tc>
      </w:tr>
      <w:tr w:rsidR="000D0B51">
        <w:trPr>
          <w:trHeight w:val="1620"/>
        </w:trPr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15/1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Социальная структура общества</w:t>
            </w:r>
          </w:p>
          <w:p w:rsidR="000D0B51" w:rsidRDefault="000D0B51">
            <w:pPr>
              <w:pStyle w:val="a8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Объясняют </w:t>
            </w:r>
            <w:r>
              <w:rPr>
                <w:rFonts w:ascii="Times New Roman" w:hAnsi="Times New Roman"/>
                <w:sz w:val="24"/>
              </w:rPr>
              <w:t xml:space="preserve"> сущность социальной структуры. 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Разъясняют </w:t>
            </w:r>
            <w:r>
              <w:rPr>
                <w:rFonts w:ascii="Times New Roman" w:hAnsi="Times New Roman"/>
                <w:sz w:val="24"/>
              </w:rPr>
              <w:t xml:space="preserve">на конкретных примерах   социальную   структуру   общества. </w:t>
            </w:r>
          </w:p>
          <w:p w:rsidR="000D0B51" w:rsidRDefault="00A11D6C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Классифицируют</w:t>
            </w:r>
            <w:r>
              <w:rPr>
                <w:rFonts w:ascii="Times New Roman" w:hAnsi="Times New Roman"/>
                <w:sz w:val="24"/>
              </w:rPr>
              <w:t xml:space="preserve">   конфликты.   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Сравнивают </w:t>
            </w:r>
            <w:r>
              <w:rPr>
                <w:rFonts w:ascii="Times New Roman" w:hAnsi="Times New Roman"/>
                <w:sz w:val="24"/>
              </w:rPr>
              <w:t>пути решения социальных конфликтов. </w:t>
            </w:r>
            <w:r>
              <w:rPr>
                <w:rFonts w:ascii="Times New Roman" w:hAnsi="Times New Roman"/>
                <w:b/>
                <w:i/>
                <w:sz w:val="24"/>
              </w:rPr>
              <w:t>Анализируют</w:t>
            </w:r>
            <w:r>
              <w:rPr>
                <w:rFonts w:ascii="Times New Roman" w:hAnsi="Times New Roman"/>
                <w:sz w:val="24"/>
              </w:rPr>
              <w:t xml:space="preserve">  социальный  образ, им</w:t>
            </w:r>
            <w:r>
              <w:rPr>
                <w:rFonts w:ascii="Times New Roman" w:hAnsi="Times New Roman"/>
                <w:sz w:val="24"/>
              </w:rPr>
              <w:t xml:space="preserve">идж личности. 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Объясняют </w:t>
            </w:r>
            <w:r>
              <w:rPr>
                <w:rFonts w:ascii="Times New Roman" w:hAnsi="Times New Roman"/>
                <w:sz w:val="24"/>
              </w:rPr>
              <w:t>поступки человека в соответствии с его социальной ролью</w:t>
            </w:r>
            <w:r>
              <w:rPr>
                <w:rFonts w:ascii="Times New Roman" w:hAnsi="Times New Roman"/>
                <w:b/>
                <w:i/>
                <w:sz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</w:tr>
      <w:tr w:rsidR="000D0B51"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16/2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Социальные статусы и роли</w:t>
            </w:r>
          </w:p>
          <w:p w:rsidR="000D0B51" w:rsidRDefault="000D0B51">
            <w:pPr>
              <w:pStyle w:val="a8"/>
              <w:spacing w:line="276" w:lineRule="auto"/>
              <w:ind w:left="-5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Характеризуют</w:t>
            </w:r>
            <w:r>
              <w:rPr>
                <w:rFonts w:ascii="Times New Roman" w:hAnsi="Times New Roman"/>
                <w:sz w:val="24"/>
              </w:rPr>
              <w:t xml:space="preserve">   социальную   дифференциацию, социальный  статус и  социальные отношения,  поведение человека с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точки зрения социального статуса, социальные роли подростка. 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Выделяют </w:t>
            </w:r>
            <w:r>
              <w:rPr>
                <w:rFonts w:ascii="Times New Roman" w:hAnsi="Times New Roman"/>
                <w:sz w:val="24"/>
              </w:rPr>
              <w:t>в тексте оценочные суждения о социальном статусе и о социальной дифференциации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11.01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</w:tr>
      <w:tr w:rsidR="000D0B51"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17/3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Нации и межнациональные отношения</w:t>
            </w:r>
          </w:p>
          <w:p w:rsidR="000D0B51" w:rsidRDefault="000D0B51">
            <w:pPr>
              <w:pStyle w:val="a8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</w:p>
          <w:p w:rsidR="000D0B51" w:rsidRDefault="000D0B51">
            <w:pPr>
              <w:pStyle w:val="a8"/>
              <w:spacing w:line="276" w:lineRule="auto"/>
              <w:rPr>
                <w:rFonts w:ascii="Times New Roman" w:hAnsi="Times New Roman"/>
                <w:sz w:val="24"/>
              </w:rPr>
            </w:pPr>
          </w:p>
          <w:p w:rsidR="000D0B51" w:rsidRDefault="000D0B51">
            <w:pPr>
              <w:pStyle w:val="a8"/>
              <w:spacing w:line="276" w:lineRule="auto"/>
              <w:ind w:left="-5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Характеризуют </w:t>
            </w:r>
            <w:r>
              <w:rPr>
                <w:rFonts w:ascii="Times New Roman" w:hAnsi="Times New Roman"/>
                <w:sz w:val="24"/>
              </w:rPr>
              <w:t xml:space="preserve">межнациональное сотрудничество. </w:t>
            </w:r>
            <w:r>
              <w:rPr>
                <w:rFonts w:ascii="Times New Roman" w:hAnsi="Times New Roman"/>
                <w:b/>
                <w:i/>
                <w:sz w:val="24"/>
              </w:rPr>
              <w:t>Объясняют</w:t>
            </w:r>
            <w:r>
              <w:rPr>
                <w:rFonts w:ascii="Times New Roman" w:hAnsi="Times New Roman"/>
                <w:sz w:val="24"/>
              </w:rPr>
              <w:t xml:space="preserve"> причины межнациональных конфликтов. </w:t>
            </w:r>
            <w:r>
              <w:rPr>
                <w:rFonts w:ascii="Times New Roman" w:hAnsi="Times New Roman"/>
                <w:b/>
                <w:i/>
                <w:sz w:val="24"/>
              </w:rPr>
              <w:t>Анализируют</w:t>
            </w:r>
            <w:r>
              <w:rPr>
                <w:rFonts w:ascii="Times New Roman" w:hAnsi="Times New Roman"/>
                <w:sz w:val="24"/>
              </w:rPr>
              <w:t xml:space="preserve">     конкретные     межнациональные конфликты. </w:t>
            </w:r>
            <w:r>
              <w:rPr>
                <w:rFonts w:ascii="Times New Roman" w:hAnsi="Times New Roman"/>
                <w:b/>
                <w:i/>
                <w:sz w:val="24"/>
              </w:rPr>
              <w:t>Формируют</w:t>
            </w:r>
            <w:r>
              <w:rPr>
                <w:rFonts w:ascii="Times New Roman" w:hAnsi="Times New Roman"/>
                <w:sz w:val="24"/>
              </w:rPr>
              <w:t xml:space="preserve"> осознанное, уважительное и доброжелательное отношение </w:t>
            </w:r>
            <w:r>
              <w:rPr>
                <w:rFonts w:ascii="Times New Roman" w:hAnsi="Times New Roman"/>
                <w:sz w:val="24"/>
              </w:rPr>
              <w:t>к другому человеку, его мнению, мировоззрению, культуре, языку, вере, гражданской позиции,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</w:t>
            </w:r>
            <w:r>
              <w:rPr>
                <w:rFonts w:ascii="Times New Roman" w:hAnsi="Times New Roman"/>
                <w:sz w:val="24"/>
              </w:rPr>
              <w:t xml:space="preserve">мопонимания.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D0B51"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18/4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Отклоняющееся поведение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Характеризуют</w:t>
            </w:r>
            <w:r>
              <w:rPr>
                <w:rFonts w:ascii="Times New Roman" w:hAnsi="Times New Roman"/>
                <w:sz w:val="24"/>
              </w:rPr>
              <w:t xml:space="preserve"> социальные нормы и отклоняющееся поведение. 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Анализируют </w:t>
            </w:r>
            <w:r>
              <w:rPr>
                <w:rFonts w:ascii="Times New Roman" w:hAnsi="Times New Roman"/>
                <w:sz w:val="24"/>
              </w:rPr>
              <w:t>отклоняющееся поведение с точки зрения его опасности для общества, человека.</w:t>
            </w:r>
          </w:p>
          <w:p w:rsidR="000D0B51" w:rsidRDefault="00A11D6C">
            <w:pPr>
              <w:pStyle w:val="a8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Осознают </w:t>
            </w:r>
            <w:r>
              <w:rPr>
                <w:rFonts w:ascii="Times New Roman" w:hAnsi="Times New Roman"/>
                <w:sz w:val="24"/>
              </w:rPr>
              <w:t xml:space="preserve">угрозу для общества со стороны алкоголизма, </w:t>
            </w:r>
            <w:r>
              <w:rPr>
                <w:rFonts w:ascii="Times New Roman" w:hAnsi="Times New Roman"/>
                <w:sz w:val="24"/>
              </w:rPr>
              <w:t>наркомании, преступности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0D0B51">
        <w:trPr>
          <w:trHeight w:val="457"/>
        </w:trPr>
        <w:tc>
          <w:tcPr>
            <w:tcW w:w="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19/5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ind w:left="-5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Обобщающий урок по теме «Социальная сфера»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Систематизируют </w:t>
            </w:r>
            <w:r>
              <w:rPr>
                <w:rFonts w:ascii="Times New Roman" w:hAnsi="Times New Roman"/>
                <w:sz w:val="24"/>
              </w:rPr>
              <w:t>полученные знания по изученному разделу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01.02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pStyle w:val="a8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0D0B51">
        <w:tc>
          <w:tcPr>
            <w:tcW w:w="147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Глава 4. Экономика (13 ч.)</w:t>
            </w:r>
          </w:p>
        </w:tc>
      </w:tr>
      <w:tr w:rsidR="000D0B51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20/1</w:t>
            </w:r>
          </w:p>
        </w:tc>
        <w:tc>
          <w:tcPr>
            <w:tcW w:w="6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Экономика и ее роль в жизни общества</w:t>
            </w:r>
          </w:p>
        </w:tc>
        <w:tc>
          <w:tcPr>
            <w:tcW w:w="5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Характеризуют</w:t>
            </w:r>
            <w:r>
              <w:rPr>
                <w:rFonts w:ascii="Times New Roman" w:hAnsi="Times New Roman"/>
                <w:sz w:val="24"/>
              </w:rPr>
              <w:t xml:space="preserve"> экономику, ее структуру, роль в жизни общества. 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Понимают </w:t>
            </w:r>
            <w:r>
              <w:rPr>
                <w:rFonts w:ascii="Times New Roman" w:hAnsi="Times New Roman"/>
                <w:sz w:val="24"/>
              </w:rPr>
              <w:t xml:space="preserve">  сущность   информационных, человеческих ресурсов экономики и других факторов производства. </w:t>
            </w:r>
            <w:r>
              <w:rPr>
                <w:rFonts w:ascii="Times New Roman" w:hAnsi="Times New Roman"/>
                <w:b/>
                <w:i/>
                <w:sz w:val="24"/>
              </w:rPr>
              <w:t>Объясняют</w:t>
            </w:r>
            <w:r>
              <w:rPr>
                <w:rFonts w:ascii="Times New Roman" w:hAnsi="Times New Roman"/>
                <w:sz w:val="24"/>
              </w:rPr>
              <w:t xml:space="preserve">, в чем проявляется ограниченность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ресурсов и их роль в развитии общества.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08.02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pStyle w:val="a8"/>
              <w:rPr>
                <w:rFonts w:ascii="Times New Roman" w:hAnsi="Times New Roman"/>
                <w:sz w:val="24"/>
              </w:rPr>
            </w:pPr>
          </w:p>
        </w:tc>
      </w:tr>
      <w:tr w:rsidR="000D0B51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21/2</w:t>
            </w:r>
          </w:p>
        </w:tc>
        <w:tc>
          <w:tcPr>
            <w:tcW w:w="6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Главные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вопросы экономики</w:t>
            </w:r>
          </w:p>
        </w:tc>
        <w:tc>
          <w:tcPr>
            <w:tcW w:w="5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Различают</w:t>
            </w:r>
            <w:r>
              <w:rPr>
                <w:rFonts w:ascii="Times New Roman" w:hAnsi="Times New Roman"/>
                <w:sz w:val="24"/>
              </w:rPr>
              <w:t xml:space="preserve"> основные характеристики экономических систем, называют функции экономической системы.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pStyle w:val="a8"/>
              <w:rPr>
                <w:rFonts w:ascii="Times New Roman" w:hAnsi="Times New Roman"/>
                <w:i/>
                <w:sz w:val="24"/>
              </w:rPr>
            </w:pPr>
          </w:p>
        </w:tc>
      </w:tr>
      <w:tr w:rsidR="000D0B51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22/3</w:t>
            </w:r>
          </w:p>
        </w:tc>
        <w:tc>
          <w:tcPr>
            <w:tcW w:w="6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Собственность</w:t>
            </w:r>
          </w:p>
        </w:tc>
        <w:tc>
          <w:tcPr>
            <w:tcW w:w="5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Перечисляют </w:t>
            </w:r>
            <w:r>
              <w:rPr>
                <w:rFonts w:ascii="Times New Roman" w:hAnsi="Times New Roman"/>
                <w:sz w:val="24"/>
              </w:rPr>
              <w:t xml:space="preserve">формы собственности. </w:t>
            </w:r>
            <w:r>
              <w:rPr>
                <w:rFonts w:ascii="Times New Roman" w:hAnsi="Times New Roman"/>
                <w:b/>
                <w:i/>
                <w:sz w:val="24"/>
              </w:rPr>
              <w:t>Называют</w:t>
            </w:r>
            <w:r>
              <w:rPr>
                <w:rFonts w:ascii="Times New Roman" w:hAnsi="Times New Roman"/>
                <w:sz w:val="24"/>
              </w:rPr>
              <w:t xml:space="preserve"> способы защиты прав собственности, законы и  органы власти, которые решают вопросы защиты права собственности.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22.02</w:t>
            </w:r>
          </w:p>
          <w:p w:rsidR="000D0B51" w:rsidRDefault="000D0B51">
            <w:pPr>
              <w:pStyle w:val="a8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pStyle w:val="a8"/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0D0B51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23/4</w:t>
            </w:r>
          </w:p>
        </w:tc>
        <w:tc>
          <w:tcPr>
            <w:tcW w:w="6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Рыночная экономика</w:t>
            </w:r>
          </w:p>
        </w:tc>
        <w:tc>
          <w:tcPr>
            <w:tcW w:w="5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Характеризуют</w:t>
            </w:r>
            <w:r>
              <w:rPr>
                <w:rFonts w:ascii="Times New Roman" w:hAnsi="Times New Roman"/>
                <w:sz w:val="24"/>
              </w:rPr>
              <w:t xml:space="preserve"> понятия рынок, рыночную экономика, спрос, предложение, конкуренция, рыночное равновесие.  </w:t>
            </w:r>
            <w:r>
              <w:rPr>
                <w:rFonts w:ascii="Times New Roman" w:hAnsi="Times New Roman"/>
                <w:b/>
                <w:i/>
                <w:sz w:val="24"/>
              </w:rPr>
              <w:t>Объясня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ют </w:t>
            </w:r>
            <w:r>
              <w:rPr>
                <w:rFonts w:ascii="Times New Roman" w:hAnsi="Times New Roman"/>
                <w:sz w:val="24"/>
              </w:rPr>
              <w:t xml:space="preserve">условия функционирования рыночной экономики. </w:t>
            </w:r>
            <w:r>
              <w:rPr>
                <w:rFonts w:ascii="Times New Roman" w:hAnsi="Times New Roman"/>
                <w:b/>
                <w:i/>
                <w:sz w:val="24"/>
              </w:rPr>
              <w:t>Называют</w:t>
            </w:r>
            <w:r>
              <w:rPr>
                <w:rFonts w:ascii="Times New Roman" w:hAnsi="Times New Roman"/>
                <w:sz w:val="24"/>
              </w:rPr>
              <w:t xml:space="preserve">   основные   функции цены.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01.03</w:t>
            </w:r>
          </w:p>
          <w:p w:rsidR="000D0B51" w:rsidRDefault="000D0B51">
            <w:pPr>
              <w:rPr>
                <w:rFonts w:ascii="Times New Roman" w:hAnsi="Times New Roman"/>
                <w:sz w:val="20"/>
              </w:rPr>
            </w:pPr>
          </w:p>
          <w:p w:rsidR="000D0B51" w:rsidRDefault="000D0B51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</w:p>
        </w:tc>
      </w:tr>
      <w:tr w:rsidR="000D0B51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24/5</w:t>
            </w:r>
          </w:p>
        </w:tc>
        <w:tc>
          <w:tcPr>
            <w:tcW w:w="6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Производство- основа экономики</w:t>
            </w:r>
          </w:p>
        </w:tc>
        <w:tc>
          <w:tcPr>
            <w:tcW w:w="5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Объясняют</w:t>
            </w:r>
            <w:r>
              <w:rPr>
                <w:rFonts w:ascii="Times New Roman" w:hAnsi="Times New Roman"/>
                <w:sz w:val="24"/>
              </w:rPr>
              <w:t>, какие факторы влияют на производство, значение специализации производства для развития общества.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</w:p>
        </w:tc>
      </w:tr>
      <w:tr w:rsidR="000D0B51">
        <w:trPr>
          <w:trHeight w:val="450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25/6</w:t>
            </w:r>
          </w:p>
        </w:tc>
        <w:tc>
          <w:tcPr>
            <w:tcW w:w="6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Предпринимательская деятельность</w:t>
            </w:r>
          </w:p>
          <w:p w:rsidR="000D0B51" w:rsidRDefault="000D0B5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Приводят</w:t>
            </w:r>
            <w:r>
              <w:rPr>
                <w:rFonts w:ascii="Times New Roman" w:hAnsi="Times New Roman"/>
                <w:sz w:val="24"/>
              </w:rPr>
              <w:t xml:space="preserve">     примеры     предпринимательской деятельности, разъясняют ее сущность.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15.03.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pStyle w:val="a8"/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0D0B51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26/7</w:t>
            </w:r>
          </w:p>
        </w:tc>
        <w:tc>
          <w:tcPr>
            <w:tcW w:w="6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Роль государства в экономике</w:t>
            </w:r>
          </w:p>
          <w:p w:rsidR="000D0B51" w:rsidRDefault="000D0B51">
            <w:pPr>
              <w:widowControl w:val="0"/>
              <w:spacing w:after="0" w:line="240" w:lineRule="auto"/>
              <w:rPr>
                <w:rFonts w:ascii="Times New Roman" w:hAnsi="Times New Roman"/>
                <w:spacing w:val="-3"/>
                <w:sz w:val="24"/>
              </w:rPr>
            </w:pPr>
          </w:p>
        </w:tc>
        <w:tc>
          <w:tcPr>
            <w:tcW w:w="5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Называют</w:t>
            </w:r>
            <w:r>
              <w:rPr>
                <w:rFonts w:ascii="Times New Roman" w:hAnsi="Times New Roman"/>
                <w:sz w:val="24"/>
              </w:rPr>
              <w:t xml:space="preserve"> способы воздействия государства на экономику. </w:t>
            </w:r>
            <w:r>
              <w:rPr>
                <w:rFonts w:ascii="Times New Roman" w:hAnsi="Times New Roman"/>
                <w:b/>
                <w:i/>
                <w:sz w:val="24"/>
              </w:rPr>
              <w:t>Сравнивают</w:t>
            </w:r>
            <w:r>
              <w:rPr>
                <w:rFonts w:ascii="Times New Roman" w:hAnsi="Times New Roman"/>
                <w:sz w:val="24"/>
              </w:rPr>
              <w:t xml:space="preserve"> государственное    и    рыночное    регулирование экономики;    </w:t>
            </w:r>
            <w:r>
              <w:rPr>
                <w:rFonts w:ascii="Times New Roman" w:hAnsi="Times New Roman"/>
                <w:b/>
                <w:i/>
                <w:sz w:val="24"/>
              </w:rPr>
              <w:t>ориентируются</w:t>
            </w:r>
            <w:r>
              <w:rPr>
                <w:rFonts w:ascii="Times New Roman" w:hAnsi="Times New Roman"/>
                <w:sz w:val="24"/>
              </w:rPr>
              <w:t xml:space="preserve">   в системе   налогообложения,   </w:t>
            </w:r>
            <w:r>
              <w:rPr>
                <w:rFonts w:ascii="Times New Roman" w:hAnsi="Times New Roman"/>
                <w:b/>
                <w:i/>
                <w:sz w:val="24"/>
              </w:rPr>
              <w:t>анализируют</w:t>
            </w:r>
            <w:r>
              <w:rPr>
                <w:rFonts w:ascii="Times New Roman" w:hAnsi="Times New Roman"/>
                <w:sz w:val="24"/>
              </w:rPr>
              <w:t xml:space="preserve">   информацию СМИ о мероприятиях правительства по распоряжению деньгами.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22.03</w:t>
            </w:r>
          </w:p>
          <w:p w:rsidR="000D0B51" w:rsidRDefault="000D0B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</w:p>
        </w:tc>
      </w:tr>
      <w:tr w:rsidR="000D0B51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27/8</w:t>
            </w:r>
          </w:p>
        </w:tc>
        <w:tc>
          <w:tcPr>
            <w:tcW w:w="6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Распределение доходов</w:t>
            </w:r>
          </w:p>
          <w:p w:rsidR="000D0B51" w:rsidRDefault="000D0B51">
            <w:pPr>
              <w:widowControl w:val="0"/>
              <w:spacing w:after="0" w:line="240" w:lineRule="auto"/>
              <w:rPr>
                <w:rFonts w:ascii="Times New Roman" w:hAnsi="Times New Roman"/>
                <w:spacing w:val="-3"/>
                <w:sz w:val="24"/>
              </w:rPr>
            </w:pPr>
          </w:p>
        </w:tc>
        <w:tc>
          <w:tcPr>
            <w:tcW w:w="5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Объясняют  </w:t>
            </w:r>
            <w:r>
              <w:rPr>
                <w:rFonts w:ascii="Times New Roman" w:hAnsi="Times New Roman"/>
                <w:sz w:val="24"/>
              </w:rPr>
              <w:t xml:space="preserve"> сущность   бюджета. 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Составляют </w:t>
            </w:r>
            <w:r>
              <w:rPr>
                <w:rFonts w:ascii="Times New Roman" w:hAnsi="Times New Roman"/>
                <w:sz w:val="24"/>
              </w:rPr>
              <w:t>личный или семейный бюджет.  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Объясняют </w:t>
            </w:r>
            <w:r>
              <w:rPr>
                <w:rFonts w:ascii="Times New Roman" w:hAnsi="Times New Roman"/>
                <w:sz w:val="24"/>
              </w:rPr>
              <w:t xml:space="preserve">причины неравенства доходов, </w:t>
            </w:r>
            <w:r>
              <w:rPr>
                <w:rFonts w:ascii="Times New Roman" w:hAnsi="Times New Roman"/>
                <w:b/>
                <w:i/>
                <w:sz w:val="24"/>
              </w:rPr>
              <w:t>называют</w:t>
            </w:r>
            <w:r>
              <w:rPr>
                <w:rFonts w:ascii="Times New Roman" w:hAnsi="Times New Roman"/>
                <w:sz w:val="24"/>
              </w:rPr>
              <w:t xml:space="preserve"> меры социальной поддержки различных слоев населения.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05.04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D0B51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28/9</w:t>
            </w:r>
          </w:p>
        </w:tc>
        <w:tc>
          <w:tcPr>
            <w:tcW w:w="6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Потребление</w:t>
            </w:r>
          </w:p>
        </w:tc>
        <w:tc>
          <w:tcPr>
            <w:tcW w:w="5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Знают</w:t>
            </w:r>
            <w:r>
              <w:rPr>
                <w:rFonts w:ascii="Times New Roman" w:hAnsi="Times New Roman"/>
                <w:sz w:val="24"/>
              </w:rPr>
              <w:t xml:space="preserve"> экономические основы прав потребителей, виды и значение страхо</w:t>
            </w:r>
            <w:r>
              <w:rPr>
                <w:rFonts w:ascii="Times New Roman" w:hAnsi="Times New Roman"/>
                <w:sz w:val="24"/>
              </w:rPr>
              <w:t xml:space="preserve">вания. </w:t>
            </w:r>
          </w:p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Объясняют</w:t>
            </w:r>
            <w:r>
              <w:rPr>
                <w:rFonts w:ascii="Times New Roman" w:hAnsi="Times New Roman"/>
                <w:sz w:val="24"/>
              </w:rPr>
              <w:t xml:space="preserve"> факторы влияния на объем и структуру потребительских расходов.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0D0B51" w:rsidRDefault="000D0B5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D0B51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29/10</w:t>
            </w:r>
          </w:p>
        </w:tc>
        <w:tc>
          <w:tcPr>
            <w:tcW w:w="6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Инфляция и семейная экономика</w:t>
            </w:r>
          </w:p>
        </w:tc>
        <w:tc>
          <w:tcPr>
            <w:tcW w:w="5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Объясняют</w:t>
            </w:r>
            <w:r>
              <w:rPr>
                <w:rFonts w:ascii="Times New Roman" w:hAnsi="Times New Roman"/>
                <w:sz w:val="24"/>
              </w:rPr>
              <w:t xml:space="preserve"> влияние инфляции на экономику, особенности формирования семейного бюджета в условиях инфляции. </w:t>
            </w:r>
            <w:r>
              <w:rPr>
                <w:rFonts w:ascii="Times New Roman" w:hAnsi="Times New Roman"/>
                <w:b/>
                <w:i/>
                <w:sz w:val="24"/>
              </w:rPr>
              <w:t>Называют</w:t>
            </w:r>
            <w:r>
              <w:rPr>
                <w:rFonts w:ascii="Times New Roman" w:hAnsi="Times New Roman"/>
                <w:sz w:val="24"/>
              </w:rPr>
              <w:t xml:space="preserve"> банковские услуги, предоставляемые гражданам, основы кредитования граждан.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</w:p>
        </w:tc>
      </w:tr>
      <w:tr w:rsidR="000D0B51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30/11</w:t>
            </w:r>
          </w:p>
        </w:tc>
        <w:tc>
          <w:tcPr>
            <w:tcW w:w="6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Безработица, ее причины и последствия</w:t>
            </w:r>
          </w:p>
        </w:tc>
        <w:tc>
          <w:tcPr>
            <w:tcW w:w="5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Объясняют</w:t>
            </w:r>
            <w:r>
              <w:rPr>
                <w:rFonts w:ascii="Times New Roman" w:hAnsi="Times New Roman"/>
                <w:sz w:val="24"/>
              </w:rPr>
              <w:t xml:space="preserve"> экономические и социальные причины и последствия безработицы, 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называют </w:t>
            </w:r>
            <w:r>
              <w:rPr>
                <w:rFonts w:ascii="Times New Roman" w:hAnsi="Times New Roman"/>
                <w:sz w:val="24"/>
              </w:rPr>
              <w:t xml:space="preserve">меры государства для решения проблемы </w:t>
            </w:r>
            <w:r>
              <w:rPr>
                <w:rFonts w:ascii="Times New Roman" w:hAnsi="Times New Roman"/>
                <w:sz w:val="24"/>
              </w:rPr>
              <w:t>безработицы и обеспечении занятости населения.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pStyle w:val="a8"/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0D0B51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31/12</w:t>
            </w:r>
          </w:p>
        </w:tc>
        <w:tc>
          <w:tcPr>
            <w:tcW w:w="6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Мировое хозяйство и международная торговля</w:t>
            </w:r>
          </w:p>
        </w:tc>
        <w:tc>
          <w:tcPr>
            <w:tcW w:w="5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Объясняют</w:t>
            </w:r>
            <w:r>
              <w:rPr>
                <w:rFonts w:ascii="Times New Roman" w:hAnsi="Times New Roman"/>
                <w:sz w:val="24"/>
              </w:rPr>
              <w:t xml:space="preserve"> влияние внешней торговли на развитие экономики страны, проявление глобализации в современных условиях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03.05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D0B51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32/13</w:t>
            </w:r>
          </w:p>
        </w:tc>
        <w:tc>
          <w:tcPr>
            <w:tcW w:w="6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widowControl w:val="0"/>
              <w:spacing w:after="0" w:line="240" w:lineRule="auto"/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Обобщающий урок по разделу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«Экономика»</w:t>
            </w:r>
          </w:p>
        </w:tc>
        <w:tc>
          <w:tcPr>
            <w:tcW w:w="5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Систематизируют </w:t>
            </w:r>
            <w:r>
              <w:rPr>
                <w:rFonts w:ascii="Times New Roman" w:hAnsi="Times New Roman"/>
                <w:sz w:val="24"/>
              </w:rPr>
              <w:t>полученные знания по изученному разделу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pStyle w:val="a8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0D0B51">
        <w:tc>
          <w:tcPr>
            <w:tcW w:w="147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Итоговое повторение (3ч.)</w:t>
            </w:r>
          </w:p>
        </w:tc>
      </w:tr>
      <w:tr w:rsidR="000D0B51">
        <w:trPr>
          <w:trHeight w:val="1016"/>
        </w:trPr>
        <w:tc>
          <w:tcPr>
            <w:tcW w:w="7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33-35/1-3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Повторительно-обобщающий урок по разделам «Личность и общество. Социальная сфера», «Сфера духовной культуры», «Экономика» 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Систематизируют </w:t>
            </w:r>
            <w:r>
              <w:rPr>
                <w:rFonts w:ascii="Times New Roman" w:hAnsi="Times New Roman"/>
                <w:sz w:val="24"/>
              </w:rPr>
              <w:t>полученные знания по изученным разделам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17.05</w:t>
            </w:r>
          </w:p>
          <w:p w:rsidR="000D0B51" w:rsidRDefault="00A11D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24.05</w:t>
            </w:r>
          </w:p>
          <w:p w:rsidR="000D0B51" w:rsidRDefault="000D0B51">
            <w:pPr>
              <w:pStyle w:val="a8"/>
              <w:spacing w:line="276" w:lineRule="auto"/>
              <w:rPr>
                <w:rFonts w:ascii="Times New Roman" w:hAnsi="Times New Roman"/>
                <w:sz w:val="24"/>
              </w:rPr>
            </w:pPr>
          </w:p>
          <w:p w:rsidR="000D0B51" w:rsidRDefault="000D0B51">
            <w:pPr>
              <w:pStyle w:val="a8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pStyle w:val="a8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0D0B51">
        <w:trPr>
          <w:trHeight w:val="683"/>
        </w:trPr>
        <w:tc>
          <w:tcPr>
            <w:tcW w:w="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/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Итоговая контрольная работа.</w:t>
            </w:r>
          </w:p>
          <w:p w:rsidR="000D0B51" w:rsidRDefault="000D0B51">
            <w:pPr>
              <w:pStyle w:val="a8"/>
              <w:spacing w:line="276" w:lineRule="auto"/>
              <w:rPr>
                <w:rFonts w:ascii="Times New Roman" w:hAnsi="Times New Roman"/>
                <w:sz w:val="24"/>
              </w:rPr>
            </w:pPr>
          </w:p>
          <w:p w:rsidR="000D0B51" w:rsidRDefault="000D0B51">
            <w:pPr>
              <w:pStyle w:val="a8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Систематизируют </w:t>
            </w:r>
            <w:r>
              <w:rPr>
                <w:rFonts w:ascii="Times New Roman" w:hAnsi="Times New Roman"/>
                <w:sz w:val="24"/>
              </w:rPr>
              <w:t>полученные знания по изученному разделу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pStyle w:val="a8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31.05</w:t>
            </w:r>
          </w:p>
          <w:p w:rsidR="000D0B51" w:rsidRDefault="000D0B51">
            <w:pPr>
              <w:pStyle w:val="a8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pStyle w:val="a8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0D0B51" w:rsidRDefault="000D0B51">
      <w:pPr>
        <w:jc w:val="center"/>
        <w:rPr>
          <w:rFonts w:ascii="Times New Roman" w:hAnsi="Times New Roman"/>
          <w:b/>
          <w:sz w:val="24"/>
        </w:rPr>
      </w:pPr>
    </w:p>
    <w:p w:rsidR="000D0B51" w:rsidRDefault="000D0B51">
      <w:pPr>
        <w:jc w:val="center"/>
        <w:rPr>
          <w:rFonts w:ascii="Times New Roman" w:hAnsi="Times New Roman"/>
          <w:b/>
          <w:sz w:val="24"/>
        </w:rPr>
      </w:pPr>
    </w:p>
    <w:p w:rsidR="000D0B51" w:rsidRDefault="00A11D6C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Перечень учебно-методического обеспечения. Список литературы</w:t>
      </w:r>
    </w:p>
    <w:p w:rsidR="000D0B51" w:rsidRDefault="00A11D6C">
      <w:pPr>
        <w:spacing w:after="120" w:line="360" w:lineRule="auto"/>
        <w:ind w:right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для учащихся:</w:t>
      </w:r>
    </w:p>
    <w:p w:rsidR="000D0B51" w:rsidRDefault="00A11D6C">
      <w:pPr>
        <w:pStyle w:val="a8"/>
        <w:ind w:left="720"/>
        <w:jc w:val="both"/>
        <w:rPr>
          <w:rFonts w:ascii="Times New Roman" w:hAnsi="Times New Roman"/>
          <w:spacing w:val="-10"/>
          <w:sz w:val="24"/>
        </w:rPr>
      </w:pPr>
      <w:r>
        <w:rPr>
          <w:rFonts w:ascii="Times New Roman" w:hAnsi="Times New Roman"/>
          <w:sz w:val="24"/>
        </w:rPr>
        <w:t>Л. Н. Боголюбов [и др.]</w:t>
      </w:r>
      <w:r>
        <w:rPr>
          <w:rFonts w:ascii="Times New Roman" w:hAnsi="Times New Roman"/>
          <w:sz w:val="24"/>
        </w:rPr>
        <w:t xml:space="preserve">; под ред. Jl. Н. Боголюбова, Л. Ф. Ивановой. Обществознание. 8 класс - </w:t>
      </w:r>
      <w:r>
        <w:rPr>
          <w:rFonts w:ascii="Times New Roman" w:hAnsi="Times New Roman"/>
          <w:spacing w:val="30"/>
          <w:sz w:val="24"/>
        </w:rPr>
        <w:t>М.:</w:t>
      </w:r>
      <w:r>
        <w:rPr>
          <w:rFonts w:ascii="Times New Roman" w:hAnsi="Times New Roman"/>
          <w:sz w:val="24"/>
        </w:rPr>
        <w:t xml:space="preserve"> Просвещение, 2018.</w:t>
      </w:r>
    </w:p>
    <w:p w:rsidR="000D0B51" w:rsidRDefault="000D0B51">
      <w:pPr>
        <w:pStyle w:val="a8"/>
        <w:jc w:val="both"/>
        <w:rPr>
          <w:rFonts w:ascii="Times New Roman" w:hAnsi="Times New Roman"/>
          <w:b/>
          <w:sz w:val="24"/>
        </w:rPr>
      </w:pPr>
    </w:p>
    <w:p w:rsidR="000D0B51" w:rsidRDefault="00A11D6C">
      <w:pPr>
        <w:pStyle w:val="a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для учителя:</w:t>
      </w:r>
    </w:p>
    <w:p w:rsidR="000D0B51" w:rsidRDefault="00A11D6C">
      <w:pPr>
        <w:pStyle w:val="a8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Л. Н. Боголюбов [и др.]; под ред. Jl. Н. Боголюбова, Л. Ф. Ивановой. Обществознание. 8 класс - </w:t>
      </w:r>
      <w:r>
        <w:rPr>
          <w:rFonts w:ascii="Times New Roman" w:hAnsi="Times New Roman"/>
          <w:spacing w:val="30"/>
          <w:sz w:val="24"/>
        </w:rPr>
        <w:t>М.:</w:t>
      </w:r>
      <w:r>
        <w:rPr>
          <w:rFonts w:ascii="Times New Roman" w:hAnsi="Times New Roman"/>
          <w:sz w:val="24"/>
        </w:rPr>
        <w:t xml:space="preserve"> Просвещение, 2018</w:t>
      </w:r>
    </w:p>
    <w:p w:rsidR="000D0B51" w:rsidRDefault="000D0B51">
      <w:pPr>
        <w:pStyle w:val="a8"/>
        <w:ind w:left="720"/>
        <w:jc w:val="both"/>
        <w:rPr>
          <w:rFonts w:ascii="Times New Roman" w:hAnsi="Times New Roman"/>
          <w:sz w:val="24"/>
        </w:rPr>
      </w:pPr>
    </w:p>
    <w:p w:rsidR="000D0B51" w:rsidRDefault="000D0B51">
      <w:pPr>
        <w:pStyle w:val="a8"/>
        <w:ind w:left="720"/>
        <w:jc w:val="both"/>
        <w:rPr>
          <w:rFonts w:ascii="Times New Roman" w:hAnsi="Times New Roman"/>
          <w:sz w:val="24"/>
        </w:rPr>
      </w:pPr>
    </w:p>
    <w:p w:rsidR="000D0B51" w:rsidRDefault="000D0B51">
      <w:pPr>
        <w:pStyle w:val="a8"/>
        <w:ind w:left="720"/>
        <w:jc w:val="both"/>
        <w:rPr>
          <w:rFonts w:ascii="Times New Roman" w:hAnsi="Times New Roman"/>
          <w:sz w:val="24"/>
        </w:rPr>
      </w:pPr>
    </w:p>
    <w:p w:rsidR="000D0B51" w:rsidRDefault="000D0B51">
      <w:pPr>
        <w:pStyle w:val="a8"/>
        <w:ind w:left="720"/>
        <w:jc w:val="both"/>
        <w:rPr>
          <w:rFonts w:ascii="Times New Roman" w:hAnsi="Times New Roman"/>
          <w:sz w:val="24"/>
        </w:rPr>
      </w:pPr>
    </w:p>
    <w:p w:rsidR="000D0B51" w:rsidRDefault="000D0B51">
      <w:pPr>
        <w:pStyle w:val="a8"/>
        <w:ind w:left="720"/>
        <w:jc w:val="both"/>
        <w:rPr>
          <w:rFonts w:ascii="Times New Roman" w:hAnsi="Times New Roman"/>
          <w:sz w:val="24"/>
        </w:rPr>
      </w:pPr>
    </w:p>
    <w:p w:rsidR="000D0B51" w:rsidRDefault="000D0B51">
      <w:pPr>
        <w:pStyle w:val="a8"/>
        <w:ind w:left="720"/>
        <w:jc w:val="both"/>
        <w:rPr>
          <w:rFonts w:ascii="Times New Roman" w:hAnsi="Times New Roman"/>
          <w:sz w:val="24"/>
        </w:rPr>
      </w:pPr>
    </w:p>
    <w:p w:rsidR="000D0B51" w:rsidRDefault="000D0B51">
      <w:pPr>
        <w:spacing w:after="0" w:line="240" w:lineRule="auto"/>
        <w:rPr>
          <w:rFonts w:ascii="Calibri" w:hAnsi="Calibri"/>
          <w:b/>
          <w:i/>
          <w:sz w:val="24"/>
        </w:rPr>
      </w:pPr>
    </w:p>
    <w:p w:rsidR="000D0B51" w:rsidRDefault="000D0B51">
      <w:pPr>
        <w:spacing w:after="0" w:line="240" w:lineRule="auto"/>
        <w:rPr>
          <w:rFonts w:ascii="Calibri" w:hAnsi="Calibri"/>
          <w:b/>
          <w:i/>
          <w:sz w:val="24"/>
        </w:rPr>
      </w:pPr>
    </w:p>
    <w:p w:rsidR="000D0B51" w:rsidRDefault="000D0B51">
      <w:pPr>
        <w:spacing w:after="0" w:line="240" w:lineRule="auto"/>
        <w:rPr>
          <w:rFonts w:ascii="Calibri" w:hAnsi="Calibri"/>
          <w:b/>
          <w:i/>
          <w:sz w:val="24"/>
        </w:rPr>
      </w:pPr>
    </w:p>
    <w:p w:rsidR="000D0B51" w:rsidRDefault="000D0B51">
      <w:pPr>
        <w:spacing w:after="0" w:line="240" w:lineRule="auto"/>
        <w:rPr>
          <w:rFonts w:ascii="Calibri" w:hAnsi="Calibri"/>
          <w:b/>
          <w:i/>
          <w:sz w:val="24"/>
        </w:rPr>
      </w:pPr>
    </w:p>
    <w:p w:rsidR="000D0B51" w:rsidRDefault="000D0B51">
      <w:pPr>
        <w:spacing w:after="0" w:line="240" w:lineRule="auto"/>
        <w:rPr>
          <w:rFonts w:ascii="Calibri" w:hAnsi="Calibri"/>
          <w:b/>
          <w:i/>
          <w:sz w:val="24"/>
        </w:rPr>
      </w:pPr>
    </w:p>
    <w:p w:rsidR="000D0B51" w:rsidRDefault="000D0B51">
      <w:pPr>
        <w:spacing w:after="0" w:line="240" w:lineRule="auto"/>
        <w:rPr>
          <w:rFonts w:ascii="Calibri" w:hAnsi="Calibri"/>
          <w:b/>
          <w:i/>
          <w:sz w:val="24"/>
        </w:rPr>
      </w:pPr>
    </w:p>
    <w:p w:rsidR="000D0B51" w:rsidRDefault="000D0B51">
      <w:pPr>
        <w:spacing w:after="0" w:line="240" w:lineRule="auto"/>
        <w:rPr>
          <w:rFonts w:ascii="Calibri" w:hAnsi="Calibri"/>
          <w:b/>
          <w:i/>
          <w:sz w:val="24"/>
        </w:rPr>
      </w:pPr>
    </w:p>
    <w:p w:rsidR="000D0B51" w:rsidRDefault="000D0B51">
      <w:pPr>
        <w:spacing w:after="0" w:line="240" w:lineRule="auto"/>
        <w:rPr>
          <w:rFonts w:ascii="Calibri" w:hAnsi="Calibri"/>
          <w:b/>
          <w:i/>
          <w:sz w:val="24"/>
        </w:rPr>
      </w:pPr>
    </w:p>
    <w:p w:rsidR="000D0B51" w:rsidRDefault="000D0B51">
      <w:pPr>
        <w:spacing w:after="0" w:line="240" w:lineRule="auto"/>
        <w:rPr>
          <w:rFonts w:ascii="Calibri" w:hAnsi="Calibri"/>
          <w:b/>
          <w:i/>
          <w:sz w:val="24"/>
        </w:rPr>
      </w:pPr>
    </w:p>
    <w:p w:rsidR="000D0B51" w:rsidRDefault="000D0B51">
      <w:pPr>
        <w:spacing w:after="0" w:line="240" w:lineRule="auto"/>
        <w:rPr>
          <w:rFonts w:ascii="Calibri" w:hAnsi="Calibri"/>
          <w:b/>
          <w:i/>
          <w:sz w:val="24"/>
        </w:rPr>
      </w:pPr>
    </w:p>
    <w:p w:rsidR="000D0B51" w:rsidRDefault="000D0B51">
      <w:pPr>
        <w:spacing w:after="0" w:line="240" w:lineRule="auto"/>
        <w:rPr>
          <w:rFonts w:ascii="Calibri" w:hAnsi="Calibri"/>
          <w:b/>
          <w:i/>
          <w:sz w:val="24"/>
        </w:rPr>
      </w:pPr>
    </w:p>
    <w:p w:rsidR="000D0B51" w:rsidRDefault="000D0B51">
      <w:pPr>
        <w:spacing w:after="0" w:line="240" w:lineRule="auto"/>
        <w:rPr>
          <w:rFonts w:ascii="Calibri" w:hAnsi="Calibri"/>
          <w:b/>
          <w:i/>
          <w:sz w:val="24"/>
        </w:rPr>
      </w:pPr>
    </w:p>
    <w:p w:rsidR="000D0B51" w:rsidRDefault="000D0B51">
      <w:pPr>
        <w:spacing w:after="0" w:line="240" w:lineRule="auto"/>
        <w:rPr>
          <w:rFonts w:ascii="Calibri" w:hAnsi="Calibri"/>
          <w:b/>
          <w:i/>
          <w:sz w:val="24"/>
        </w:rPr>
      </w:pPr>
    </w:p>
    <w:p w:rsidR="000D0B51" w:rsidRDefault="000D0B51">
      <w:pPr>
        <w:spacing w:after="0" w:line="240" w:lineRule="auto"/>
        <w:rPr>
          <w:rFonts w:ascii="Calibri" w:hAnsi="Calibri"/>
          <w:b/>
          <w:i/>
          <w:sz w:val="24"/>
        </w:rPr>
      </w:pPr>
    </w:p>
    <w:p w:rsidR="000D0B51" w:rsidRDefault="000D0B51">
      <w:pPr>
        <w:spacing w:after="0" w:line="240" w:lineRule="auto"/>
        <w:rPr>
          <w:rFonts w:ascii="Calibri" w:hAnsi="Calibri"/>
          <w:b/>
          <w:i/>
          <w:sz w:val="24"/>
        </w:rPr>
      </w:pPr>
    </w:p>
    <w:p w:rsidR="000D0B51" w:rsidRDefault="000D0B51">
      <w:pPr>
        <w:spacing w:after="0" w:line="240" w:lineRule="auto"/>
        <w:rPr>
          <w:rFonts w:ascii="Calibri" w:hAnsi="Calibri"/>
          <w:b/>
          <w:i/>
          <w:sz w:val="24"/>
        </w:rPr>
      </w:pPr>
    </w:p>
    <w:p w:rsidR="000D0B51" w:rsidRDefault="000D0B51">
      <w:pPr>
        <w:spacing w:after="0" w:line="240" w:lineRule="auto"/>
        <w:rPr>
          <w:rFonts w:ascii="Calibri" w:hAnsi="Calibri"/>
          <w:b/>
          <w:i/>
          <w:sz w:val="24"/>
        </w:rPr>
      </w:pPr>
    </w:p>
    <w:p w:rsidR="000D0B51" w:rsidRDefault="00A11D6C">
      <w:pPr>
        <w:spacing w:after="0" w:line="240" w:lineRule="auto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Приложение</w:t>
      </w:r>
    </w:p>
    <w:p w:rsidR="000D0B51" w:rsidRDefault="000D0B51">
      <w:pPr>
        <w:spacing w:after="0" w:line="315" w:lineRule="atLeast"/>
        <w:rPr>
          <w:rFonts w:ascii="Times New Roman" w:hAnsi="Times New Roman"/>
          <w:sz w:val="28"/>
        </w:rPr>
      </w:pPr>
    </w:p>
    <w:p w:rsidR="000D0B51" w:rsidRDefault="00A11D6C">
      <w:pPr>
        <w:spacing w:after="0" w:line="315" w:lineRule="atLeast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№1</w:t>
      </w:r>
      <w:r>
        <w:rPr>
          <w:rFonts w:ascii="Times New Roman" w:hAnsi="Times New Roman"/>
          <w:sz w:val="28"/>
        </w:rPr>
        <w:t>Тест по обществознанию Личность и общество для 8 класса с ответами. Тест включает 2 варианта, каждый состоит из 2 частей (Часть А и Часть В). В части А — 10 заданий, в части В — 3 задания.</w:t>
      </w:r>
    </w:p>
    <w:p w:rsidR="000D0B51" w:rsidRDefault="000D0B51">
      <w:pPr>
        <w:spacing w:after="0" w:line="315" w:lineRule="atLeast"/>
        <w:rPr>
          <w:rFonts w:ascii="Times New Roman" w:hAnsi="Times New Roman"/>
          <w:b/>
          <w:sz w:val="24"/>
        </w:rPr>
      </w:pPr>
    </w:p>
    <w:p w:rsidR="000D0B51" w:rsidRDefault="00A11D6C">
      <w:pPr>
        <w:spacing w:after="0" w:line="315" w:lineRule="atLeas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 вариант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Часть А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A1. Система социально значимых кач</w:t>
      </w:r>
      <w:r>
        <w:rPr>
          <w:rFonts w:ascii="Times New Roman" w:hAnsi="Times New Roman"/>
          <w:sz w:val="24"/>
        </w:rPr>
        <w:t>еств человека: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индивид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индивидуальность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гражданин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личность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А2. Фаза становления личности, когда человек становится частью общества: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адаптация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индивидуализация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интеграция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дезинтеграция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А3. Верны ли суждения о социализации: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а) к </w:t>
      </w:r>
      <w:r>
        <w:rPr>
          <w:rFonts w:ascii="Times New Roman" w:hAnsi="Times New Roman"/>
          <w:sz w:val="24"/>
        </w:rPr>
        <w:t>агентам первичной социализации относят формальное окружение человека;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процесс социализации продолжается в ходе всей его жизни?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верно только а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верно только б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верны оба суждения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оба суждения неверны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А4. К числу наиболее древних социальных норм</w:t>
      </w:r>
      <w:r>
        <w:rPr>
          <w:rFonts w:ascii="Times New Roman" w:hAnsi="Times New Roman"/>
          <w:sz w:val="24"/>
        </w:rPr>
        <w:t xml:space="preserve"> относятся: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указ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2) право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закон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обычай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А5. Проявление преемственности в развитии общества служит примером: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резкого скачка в развитии общества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эволюции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революции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глобальной проблемы развития общества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А6. Верны ли суждения о </w:t>
      </w:r>
      <w:r>
        <w:rPr>
          <w:rFonts w:ascii="Times New Roman" w:hAnsi="Times New Roman"/>
          <w:sz w:val="24"/>
        </w:rPr>
        <w:t>глобализации: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глобализация проявляется во всех сферах жизни общества;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глобализация приводит к изоляции государств Европы от остального мира?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верно только а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верно только б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верны оба суждения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оба суждения неверны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А7. Индустриальное общество</w:t>
      </w:r>
      <w:r>
        <w:rPr>
          <w:rFonts w:ascii="Times New Roman" w:hAnsi="Times New Roman"/>
          <w:sz w:val="24"/>
        </w:rPr>
        <w:t xml:space="preserve"> характеризует: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развитие крупного машиностроения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накопление знаний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преобладание сферы услуг над производством товаров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натуральное хозяйство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А8. Верны ли суждения об обществе: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общество — часть мира, отличающаяся от природы;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б) общество имеет </w:t>
      </w:r>
      <w:r>
        <w:rPr>
          <w:rFonts w:ascii="Times New Roman" w:hAnsi="Times New Roman"/>
          <w:sz w:val="24"/>
        </w:rPr>
        <w:t>сложную структуру?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верно только а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верно только б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верны оба суждения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оба суждения неверны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А9. Верны ли суждения об информационной революции: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а) информационная революция в ХХ в. завершилась;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примером информационной революции можно считать увел</w:t>
      </w:r>
      <w:r>
        <w:rPr>
          <w:rFonts w:ascii="Times New Roman" w:hAnsi="Times New Roman"/>
          <w:sz w:val="24"/>
        </w:rPr>
        <w:t>ичение числа пользователей Интернетом?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верно только а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верно только б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верны оба суждения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оба суждения неверны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A10. Верны ли суждения об экологических проблемах: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экологические проблемы всегда связаны с политическими реформами;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развитие техн</w:t>
      </w:r>
      <w:r>
        <w:rPr>
          <w:rFonts w:ascii="Times New Roman" w:hAnsi="Times New Roman"/>
          <w:sz w:val="24"/>
        </w:rPr>
        <w:t>ики и технологии не может влиять на экологическую ситуацию в стране?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верно только а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верно только б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верны оба суждения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оба суждения неверны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Часть B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В1. Все термины, приведенные ниже, за исключением одного, связаны с понятием «экономическая </w:t>
      </w:r>
      <w:r>
        <w:rPr>
          <w:rFonts w:ascii="Times New Roman" w:hAnsi="Times New Roman"/>
          <w:sz w:val="24"/>
        </w:rPr>
        <w:t>сфера». Укажите термин, не связанный с этим понятием.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производство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торговля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религия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обмен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 потребление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В2. Какие из приведенных примеров соответствуют постиндустриальному обществу?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преобладание сельскохозяйственного производства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 </w:t>
      </w:r>
      <w:r>
        <w:rPr>
          <w:rFonts w:ascii="Times New Roman" w:hAnsi="Times New Roman"/>
          <w:sz w:val="24"/>
        </w:rPr>
        <w:t>преобладание сферы услуг над производством товаров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высокая роль творческого потенциала людей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рост численности городского населения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 промышленный переворот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6) главный фактор производства — информационные технологии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В3. Установите соответствие между </w:t>
      </w:r>
      <w:r>
        <w:rPr>
          <w:rFonts w:ascii="Times New Roman" w:hAnsi="Times New Roman"/>
          <w:sz w:val="24"/>
        </w:rPr>
        <w:t>терминами и определениями.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индивид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индивидуальность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личность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человек как носитель определенных свойств, качеств, которые общество признает важными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отдельный представитель человечества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признаки, свойственные конкретному человеку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 вариант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Часть А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A1. Характеристика человека в обществе: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индивид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индивидуальность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гражданин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личность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А2. Фаза становления личности, во время которой человек усваивает образцы повеления группы: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адаптация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индивидуализация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интеграция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4) </w:t>
      </w:r>
      <w:r>
        <w:rPr>
          <w:rFonts w:ascii="Times New Roman" w:hAnsi="Times New Roman"/>
          <w:sz w:val="24"/>
        </w:rPr>
        <w:t>дезинтеграция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А3. Верны ли суждения о мировоззрении: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разнообразие мировоззрений обогащает общество;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мировоззрение — это одновременно продукт и выражение духовной личности?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верно только а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верно только б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верны оба суждения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оба суждения неве</w:t>
      </w:r>
      <w:r>
        <w:rPr>
          <w:rFonts w:ascii="Times New Roman" w:hAnsi="Times New Roman"/>
          <w:sz w:val="24"/>
        </w:rPr>
        <w:t>рны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А4. Что из перечисленного характеризует традиционное общество?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взгляды философов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2) накопленные обществом знания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составленные государством законы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проживание основной массы населения в деревне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А5. Традиция праздновать Новый гол как социальная н</w:t>
      </w:r>
      <w:r>
        <w:rPr>
          <w:rFonts w:ascii="Times New Roman" w:hAnsi="Times New Roman"/>
          <w:sz w:val="24"/>
        </w:rPr>
        <w:t>орма имеет форму: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дозволения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предписания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запрета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закона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А6. Верны ли суждения о реформе: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реформа — это попытка законсервировать сложившийся в обществе порядок вещей;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чаще всего реформы проводят верхи общества?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верно только а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 верно </w:t>
      </w:r>
      <w:r>
        <w:rPr>
          <w:rFonts w:ascii="Times New Roman" w:hAnsi="Times New Roman"/>
          <w:sz w:val="24"/>
        </w:rPr>
        <w:t>только б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верны оба суждения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оба суждения неверны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А7. В политическую сферу жизни общества входит: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производство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религия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нация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власть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А8. Верны ли суждения о социализации: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семья составляет формальное окружение человека;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к агентам социа</w:t>
      </w:r>
      <w:r>
        <w:rPr>
          <w:rFonts w:ascii="Times New Roman" w:hAnsi="Times New Roman"/>
          <w:sz w:val="24"/>
        </w:rPr>
        <w:t>лизации относят только самое ближнее окружение человека?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верно только а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верно только б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верны оба суждения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оба суждения неверны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А9. Верны ли суждения об обществе: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а) объединение людей в общество не зависит от чьего-то желания;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общество состои</w:t>
      </w:r>
      <w:r>
        <w:rPr>
          <w:rFonts w:ascii="Times New Roman" w:hAnsi="Times New Roman"/>
          <w:sz w:val="24"/>
        </w:rPr>
        <w:t>т из больших и малых групп?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верно только а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верно только б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верны оба суждения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оба суждения неверны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A10. Верны ли суждения о глобальных проблемах: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решение глобальных проблем требует объединения усилий всего человечества;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глобальной проблемо</w:t>
      </w:r>
      <w:r>
        <w:rPr>
          <w:rFonts w:ascii="Times New Roman" w:hAnsi="Times New Roman"/>
          <w:sz w:val="24"/>
        </w:rPr>
        <w:t>й человечества является разница в уровне жизни между странами «богатого Севера» и «бедного Юга»?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верно только а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верно только б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верны оба суждения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оба суждения неверны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Часть B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B1. Все термины, приведенные ниже, за исключением одного, связаны с </w:t>
      </w:r>
      <w:r>
        <w:rPr>
          <w:rFonts w:ascii="Times New Roman" w:hAnsi="Times New Roman"/>
          <w:sz w:val="24"/>
        </w:rPr>
        <w:t>понятием «духовная сфера». Укажите термин, не связанный с этим понятием.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искусство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архитектура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религия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нравственность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 закон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6) наука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В2. Какие из перечисленных признаков характерны для традиционного общества?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господство общинных принципов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важная роль религии и армии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государственный контроль над технологическими изменениями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урбанизация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 научно-техническая революция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6) натуральное хозяйство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В3. Установите соответствие между терминами и определениями. Одному элементу левого столбик</w:t>
      </w:r>
      <w:r>
        <w:rPr>
          <w:rFonts w:ascii="Times New Roman" w:hAnsi="Times New Roman"/>
          <w:sz w:val="24"/>
        </w:rPr>
        <w:t>а соответствует один элемент правого.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эволюция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революция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реформа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радикальное, коренное, глубокое качественное изменение, скачок в развитии природы, общества или познания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Б) преобразование, изменение, переустройство какой-либо стороны </w:t>
      </w:r>
      <w:r>
        <w:rPr>
          <w:rFonts w:ascii="Times New Roman" w:hAnsi="Times New Roman"/>
          <w:sz w:val="24"/>
        </w:rPr>
        <w:t>общественной жизни (экономики), порядков (институтов, учреждений)</w:t>
      </w: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процессы изменения (преимущественно необратимые) в природе и обществе</w:t>
      </w:r>
    </w:p>
    <w:p w:rsidR="000D0B51" w:rsidRDefault="000D0B51">
      <w:pPr>
        <w:spacing w:after="0" w:line="315" w:lineRule="atLeast"/>
        <w:rPr>
          <w:rFonts w:ascii="Times New Roman" w:hAnsi="Times New Roman"/>
          <w:sz w:val="24"/>
        </w:rPr>
      </w:pPr>
    </w:p>
    <w:p w:rsidR="000D0B51" w:rsidRDefault="00A11D6C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Ответы на тест по обществознанию Личность и общество для 8 класса</w:t>
      </w:r>
    </w:p>
    <w:p w:rsidR="000D0B51" w:rsidRDefault="000D0B51">
      <w:pPr>
        <w:spacing w:after="0" w:line="315" w:lineRule="atLeast"/>
        <w:rPr>
          <w:rFonts w:ascii="Times New Roman" w:hAnsi="Times New Roman"/>
          <w:sz w:val="24"/>
        </w:rPr>
      </w:pPr>
    </w:p>
    <w:tbl>
      <w:tblPr>
        <w:tblStyle w:val="23"/>
        <w:tblW w:w="0" w:type="auto"/>
        <w:tblLayout w:type="fixed"/>
        <w:tblLook w:val="04A0"/>
      </w:tblPr>
      <w:tblGrid>
        <w:gridCol w:w="2660"/>
        <w:gridCol w:w="1984"/>
      </w:tblGrid>
      <w:tr w:rsidR="000D0B51">
        <w:trPr>
          <w:trHeight w:val="3391"/>
        </w:trPr>
        <w:tc>
          <w:tcPr>
            <w:tcW w:w="2660" w:type="dxa"/>
          </w:tcPr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вариант</w:t>
            </w:r>
          </w:p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А1-4</w:t>
            </w:r>
          </w:p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А2-3</w:t>
            </w:r>
          </w:p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А3-3</w:t>
            </w:r>
          </w:p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А4-4</w:t>
            </w:r>
          </w:p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А5-2</w:t>
            </w:r>
          </w:p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А6-1</w:t>
            </w:r>
          </w:p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А7-3</w:t>
            </w:r>
          </w:p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А8-3</w:t>
            </w:r>
          </w:p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А9-2</w:t>
            </w:r>
          </w:p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А10-4</w:t>
            </w:r>
          </w:p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В1-3</w:t>
            </w:r>
          </w:p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В2-236</w:t>
            </w:r>
          </w:p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В3. 1Б 2В 3А</w:t>
            </w:r>
          </w:p>
          <w:p w:rsidR="000D0B51" w:rsidRDefault="000D0B51">
            <w:pPr>
              <w:spacing w:line="315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</w:tcPr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вариант</w:t>
            </w:r>
          </w:p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А1-2</w:t>
            </w:r>
          </w:p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А2-1</w:t>
            </w:r>
          </w:p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А3-3</w:t>
            </w:r>
          </w:p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А4-4</w:t>
            </w:r>
          </w:p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А5-1</w:t>
            </w:r>
          </w:p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А6-2</w:t>
            </w:r>
          </w:p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А7-4</w:t>
            </w:r>
          </w:p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А8-4</w:t>
            </w:r>
          </w:p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А9-3</w:t>
            </w:r>
          </w:p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А10-3</w:t>
            </w:r>
          </w:p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В1-5</w:t>
            </w:r>
          </w:p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В2-126</w:t>
            </w:r>
          </w:p>
          <w:p w:rsidR="000D0B51" w:rsidRDefault="00A11D6C">
            <w:pPr>
              <w:spacing w:line="31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В3. 1В 2А 3Б</w:t>
            </w:r>
          </w:p>
        </w:tc>
      </w:tr>
    </w:tbl>
    <w:p w:rsidR="000D0B51" w:rsidRDefault="000D0B51">
      <w:pPr>
        <w:spacing w:after="0" w:line="315" w:lineRule="atLeast"/>
        <w:rPr>
          <w:rFonts w:ascii="Times New Roman" w:hAnsi="Times New Roman"/>
          <w:sz w:val="24"/>
        </w:rPr>
      </w:pPr>
    </w:p>
    <w:p w:rsidR="000D0B51" w:rsidRDefault="000D0B51">
      <w:pPr>
        <w:pStyle w:val="a8"/>
        <w:ind w:left="720"/>
        <w:jc w:val="both"/>
        <w:rPr>
          <w:rFonts w:ascii="Times New Roman" w:hAnsi="Times New Roman"/>
          <w:sz w:val="24"/>
        </w:rPr>
      </w:pPr>
    </w:p>
    <w:p w:rsidR="000D0B51" w:rsidRDefault="00A11D6C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№2 Контроль по теме «Сфера духовной культуры». Обществознание. 8 класс.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Верны ли следующие суждения о морали?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А. Нормы морали </w:t>
      </w:r>
      <w:r>
        <w:rPr>
          <w:rFonts w:ascii="Times New Roman" w:hAnsi="Times New Roman"/>
          <w:sz w:val="24"/>
        </w:rPr>
        <w:t>отражают представления людей о добре и зле.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Только сам человек выступает судьей своих поступков с точки зрения их соответствия нормам морали.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верно только А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верно только Б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верны оба суждения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оба суждения неверны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«В области генетики наука </w:t>
      </w:r>
      <w:r>
        <w:rPr>
          <w:rFonts w:ascii="Times New Roman" w:hAnsi="Times New Roman"/>
          <w:sz w:val="24"/>
        </w:rPr>
        <w:t>подошла к важным открытиям». В этом высказывании понятие «наука» употребляется в значении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совокупность учреждений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особых способов деятельности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системы объективных знаний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производительной силы общества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Верны ли следующие суждения о культуре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</w:t>
      </w:r>
      <w:r>
        <w:rPr>
          <w:rFonts w:ascii="Times New Roman" w:hAnsi="Times New Roman"/>
          <w:sz w:val="24"/>
        </w:rPr>
        <w:t>. Важным компонентом культуры является научное творчество.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К функциям культуры относится сохранение и передача духовных ценностей следующим поколениям.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верно только А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верно только Б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верны оба суждения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оба суждения неверны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Владимир учится в 6 классе общеобразовательной школы. Он увлекается авиамоделированием. На каком уровне образования находится Владимир?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начальное общее образование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основное общее образование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среднее общее образование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среднее профессиональное</w:t>
      </w:r>
      <w:r>
        <w:rPr>
          <w:rFonts w:ascii="Times New Roman" w:hAnsi="Times New Roman"/>
          <w:sz w:val="24"/>
        </w:rPr>
        <w:t xml:space="preserve"> образование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Верны ли следующие суждения об искусстве?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Одной из функций искусства является познание реального мира.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Искусству присуще жанровое разнообразие.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верно только А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верно только Б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верны оба суждения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4) оба суждения неверны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Во вт</w:t>
      </w:r>
      <w:r>
        <w:rPr>
          <w:rFonts w:ascii="Times New Roman" w:hAnsi="Times New Roman"/>
          <w:sz w:val="24"/>
        </w:rPr>
        <w:t>орой половине XX века многократно возросли возможности радио и телевидения, появились компакт-диски. Эти технические достижения открывали дорогу распространению в первую очередь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новых идейных течений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передового опыта в различных областях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продукции</w:t>
      </w:r>
      <w:r>
        <w:rPr>
          <w:rFonts w:ascii="Times New Roman" w:hAnsi="Times New Roman"/>
          <w:sz w:val="24"/>
        </w:rPr>
        <w:t xml:space="preserve"> массовой культуры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классического искусства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7.Верны ли следующие суждения об образовании?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Одним из уровней системы образования в России является среднее профессиональное образование.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Современная система образования ориентируется на потребности обще</w:t>
      </w:r>
      <w:r>
        <w:rPr>
          <w:rFonts w:ascii="Times New Roman" w:hAnsi="Times New Roman"/>
          <w:sz w:val="24"/>
        </w:rPr>
        <w:t>ства и личности.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верно только А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верно только Б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верны оба суждения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оба суждения неверны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Что является отличительной чертой науки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обращение к сверхъестественным силам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стремление к достижению объективной истины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воздействие на эмоции </w:t>
      </w:r>
      <w:r>
        <w:rPr>
          <w:rFonts w:ascii="Times New Roman" w:hAnsi="Times New Roman"/>
          <w:sz w:val="24"/>
        </w:rPr>
        <w:t>людей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образное отражение идей автора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Иван Петрович руководствуется в своей жизни правилом: не желай другому того, чего не хочешь себе. Это правило выражает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требование права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нормы морали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научный закон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правило этикета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 Верны ли следующие</w:t>
      </w:r>
      <w:r>
        <w:rPr>
          <w:rFonts w:ascii="Times New Roman" w:hAnsi="Times New Roman"/>
          <w:sz w:val="24"/>
        </w:rPr>
        <w:t xml:space="preserve"> суждения о религии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Религиозные взгляды зародились вместе с появление государства.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Религия даёт верующим утешение в горе, помогает сохранить силу духа в трудных ситуациях.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верно только А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верно только Б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верны оба суждения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оба суждения неве</w:t>
      </w:r>
      <w:r>
        <w:rPr>
          <w:rFonts w:ascii="Times New Roman" w:hAnsi="Times New Roman"/>
          <w:sz w:val="24"/>
        </w:rPr>
        <w:t>рны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11. Анна перешла в 11 класс общеобразовательной школы. Она профессионально занимается фигурным катанием. На каком уровне образования находится Анна?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основное общее образование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среднее профессиональное образование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полное (среднее) образование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) высшее профессиональное образование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12.Какие из перечисленных понятий используются в первую очередь при описании сферы духовной культуры?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семья, нация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образы, идеи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цена, стоимость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прогресс, подъём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(задание 21 ОГЭ)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своем реферате ученик </w:t>
      </w:r>
      <w:r>
        <w:rPr>
          <w:rFonts w:ascii="Times New Roman" w:hAnsi="Times New Roman"/>
          <w:sz w:val="24"/>
        </w:rPr>
        <w:t>провел сравнительный анализ религии  и искусства. Выберите и запишите в первую колонку таблицы порядковые номера черт сходства, а во вторую колонку – порядковые номера черт различия.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может оказывать сильное эмоциональное воздействие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основывается на в</w:t>
      </w:r>
      <w:r>
        <w:rPr>
          <w:rFonts w:ascii="Times New Roman" w:hAnsi="Times New Roman"/>
          <w:sz w:val="24"/>
        </w:rPr>
        <w:t>ере в сверхъестественное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является видом духовной культуры</w:t>
      </w:r>
    </w:p>
    <w:p w:rsidR="000D0B51" w:rsidRDefault="00A11D6C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основным выразительным средством является художественный образ</w:t>
      </w:r>
    </w:p>
    <w:tbl>
      <w:tblPr>
        <w:tblW w:w="0" w:type="auto"/>
        <w:tblInd w:w="-11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71"/>
        <w:gridCol w:w="2173"/>
        <w:gridCol w:w="2173"/>
        <w:gridCol w:w="2173"/>
      </w:tblGrid>
      <w:tr w:rsidR="000D0B51">
        <w:tc>
          <w:tcPr>
            <w:tcW w:w="4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Черты сходства</w:t>
            </w:r>
          </w:p>
        </w:tc>
        <w:tc>
          <w:tcPr>
            <w:tcW w:w="4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Черты различия</w:t>
            </w:r>
          </w:p>
        </w:tc>
      </w:tr>
      <w:tr w:rsidR="000D0B51">
        <w:tc>
          <w:tcPr>
            <w:tcW w:w="2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 (задание 22 ОГЭ)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Установите соответствие между признаками и областями культуры: к каждому</w:t>
      </w:r>
      <w:r>
        <w:rPr>
          <w:rFonts w:ascii="Times New Roman" w:hAnsi="Times New Roman"/>
          <w:sz w:val="24"/>
        </w:rPr>
        <w:t xml:space="preserve"> элементу первого столбца подберите соответствующий элемент из второго столбца.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Признак                                                                                         Область культуры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точность и достоверность                                    </w:t>
      </w:r>
      <w:r>
        <w:rPr>
          <w:rFonts w:ascii="Times New Roman" w:hAnsi="Times New Roman"/>
          <w:sz w:val="24"/>
        </w:rPr>
        <w:t xml:space="preserve">                       1) искусство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Знаний                                                                                                    2) наука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использование художественных образов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воспитание эстетического вкуса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 направленность на поиск объе</w:t>
      </w:r>
      <w:r>
        <w:rPr>
          <w:rFonts w:ascii="Times New Roman" w:hAnsi="Times New Roman"/>
          <w:sz w:val="24"/>
        </w:rPr>
        <w:t>ктивной истины</w:t>
      </w:r>
    </w:p>
    <w:p w:rsidR="000D0B51" w:rsidRDefault="00A11D6C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Запишите в таблицу выбранные цифры под соответствующими буквами.</w:t>
      </w:r>
    </w:p>
    <w:tbl>
      <w:tblPr>
        <w:tblW w:w="0" w:type="auto"/>
        <w:tblInd w:w="-11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71"/>
        <w:gridCol w:w="2173"/>
        <w:gridCol w:w="2173"/>
        <w:gridCol w:w="2173"/>
      </w:tblGrid>
      <w:tr w:rsidR="000D0B51">
        <w:tc>
          <w:tcPr>
            <w:tcW w:w="2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А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</w:tr>
      <w:tr w:rsidR="000D0B51">
        <w:tc>
          <w:tcPr>
            <w:tcW w:w="2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Часть 2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Прочитайте текст и выполните задания.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Закон «ОБ образовании в Российской Федерации»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(Извлечения)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Из статьи 5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 xml:space="preserve">2. Право на образование в Российской </w:t>
      </w:r>
      <w:r>
        <w:rPr>
          <w:rFonts w:ascii="Times New Roman" w:hAnsi="Times New Roman"/>
          <w:sz w:val="24"/>
          <w:highlight w:val="white"/>
        </w:rPr>
        <w:t>Федерации гарантируется независимо от пола, расы, национальности, языка, происхождения, имущественного, социального и должностного положения, места жительства, отношения к религии, убеждений, принадлежности к общественным объединениям, а также других обсто</w:t>
      </w:r>
      <w:r>
        <w:rPr>
          <w:rFonts w:ascii="Times New Roman" w:hAnsi="Times New Roman"/>
          <w:sz w:val="24"/>
          <w:highlight w:val="white"/>
        </w:rPr>
        <w:t>ятельств.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3. В Российской Федерации гарантируются общедоступность и бесплатность в соответствии с федеральными государственными образовательными стандартами дошкольного, начального общего, основного общего и среднего общего образования, среднего профессион</w:t>
      </w:r>
      <w:r>
        <w:rPr>
          <w:rFonts w:ascii="Times New Roman" w:hAnsi="Times New Roman"/>
          <w:sz w:val="24"/>
          <w:highlight w:val="white"/>
        </w:rPr>
        <w:t>ального образования, а также на конкурсной основе бесплатность высшего образования, если образование данного уровня гражданин получает впервые.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4. В Российской Федерации реализация права каждого человека на образование обеспечивается путем создания федерал</w:t>
      </w:r>
      <w:r>
        <w:rPr>
          <w:rFonts w:ascii="Times New Roman" w:hAnsi="Times New Roman"/>
          <w:sz w:val="24"/>
          <w:highlight w:val="white"/>
        </w:rPr>
        <w:t>ьными государственными органами, органами государственной власти субъектов Российской Федерации и органами местного самоуправления соответствующих социально-экономических условий для его получения, расширения возможностей удовлетворять потребности человека</w:t>
      </w:r>
      <w:r>
        <w:rPr>
          <w:rFonts w:ascii="Times New Roman" w:hAnsi="Times New Roman"/>
          <w:sz w:val="24"/>
          <w:highlight w:val="white"/>
        </w:rPr>
        <w:t xml:space="preserve"> в получении образования различных уровня и направленности в течение всей жизни.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В целях реализации права каждого человека на образование федеральными государственными органами, органами государственной власти субъектов Российской Федерации и органами м</w:t>
      </w:r>
      <w:r>
        <w:rPr>
          <w:rFonts w:ascii="Times New Roman" w:hAnsi="Times New Roman"/>
          <w:sz w:val="24"/>
        </w:rPr>
        <w:t>естного самоуправления: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создаются необходимые условия для получения без дискриминации качественного образования лицами с ограниченными возможностями здоровья, для коррекции нарушений развития и социальной адаптации, оказания ранней коррекционной помощи </w:t>
      </w:r>
      <w:r>
        <w:rPr>
          <w:rFonts w:ascii="Times New Roman" w:hAnsi="Times New Roman"/>
          <w:sz w:val="24"/>
        </w:rPr>
        <w:t>на основе специальных педагогических подходов …;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оказывается содействие лицам, которые проявили выдающиеся способности и к которым в соответствии с настоящим Федеральным законом относятся обучающиеся, показавшие высокий уровень интеллектуального развити</w:t>
      </w:r>
      <w:r>
        <w:rPr>
          <w:rFonts w:ascii="Times New Roman" w:hAnsi="Times New Roman"/>
          <w:sz w:val="24"/>
        </w:rPr>
        <w:t>я и творческих способностей в определенной сфере учебной и научно-исследовательской деятельности, в научно-техническом и художественном творчестве, в физической культуре и спорте;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осуществляется полностью или частично финансовое обеспечение содержания л</w:t>
      </w:r>
      <w:r>
        <w:rPr>
          <w:rFonts w:ascii="Times New Roman" w:hAnsi="Times New Roman"/>
          <w:sz w:val="24"/>
        </w:rPr>
        <w:t>иц, нуждающихся в социальной поддержке в соответствии с законодательством Российской Федерации, в период получения ими образования.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Из статьи 10</w:t>
      </w:r>
      <w:r>
        <w:rPr>
          <w:rFonts w:ascii="Times New Roman" w:hAnsi="Times New Roman"/>
          <w:sz w:val="24"/>
        </w:rPr>
        <w:t>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2. Образование подразделяется на общее образование, профессиональное образование, дополнительное образование и</w:t>
      </w:r>
      <w:r>
        <w:rPr>
          <w:rFonts w:ascii="Times New Roman" w:hAnsi="Times New Roman"/>
          <w:sz w:val="24"/>
          <w:highlight w:val="white"/>
        </w:rPr>
        <w:t xml:space="preserve"> профессиональное обучение, обеспечивающие возможность реализации права на образование в течение всей жизни (непрерывное образование).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lastRenderedPageBreak/>
        <w:t>15 (26).Озаглавьте каждый из пунктов приведенных статей закона, исходя из тех вопросов, которые в них освещаются.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16 (27)</w:t>
      </w:r>
      <w:r>
        <w:rPr>
          <w:rFonts w:ascii="Times New Roman" w:hAnsi="Times New Roman"/>
          <w:sz w:val="24"/>
          <w:highlight w:val="white"/>
        </w:rPr>
        <w:t>. Приведите два принципа, обеспечивающие право каждого на образование и гарантированные в законе. Раскройте связь этих принципов.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17 (29). Какие уровни образования обеспечивают его непрерывность? Назовите организации, осуществляющие образовательную деятель</w:t>
      </w:r>
      <w:r>
        <w:rPr>
          <w:rFonts w:ascii="Times New Roman" w:hAnsi="Times New Roman"/>
          <w:sz w:val="24"/>
          <w:highlight w:val="white"/>
        </w:rPr>
        <w:t>ность, на любых двух из указанных уровнях.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18 (30). Илья три года назад окончил вуз. Работа, на которую он устроился, потребовала новых знаний. Илья решил получить второе высшее образование в другом вузе. В приемной комиссии ему пояснили, что он может учит</w:t>
      </w:r>
      <w:r>
        <w:rPr>
          <w:rFonts w:ascii="Times New Roman" w:hAnsi="Times New Roman"/>
          <w:sz w:val="24"/>
          <w:highlight w:val="white"/>
        </w:rPr>
        <w:t>ься только на платной основе. Законно ли это условие? Какое положение документа служит подтверждением вашего вывода?</w:t>
      </w:r>
    </w:p>
    <w:p w:rsidR="000D0B51" w:rsidRDefault="00A11D6C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Ответы</w:t>
      </w:r>
    </w:p>
    <w:tbl>
      <w:tblPr>
        <w:tblW w:w="0" w:type="auto"/>
        <w:tblInd w:w="-11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71"/>
        <w:gridCol w:w="2173"/>
        <w:gridCol w:w="2173"/>
        <w:gridCol w:w="2173"/>
      </w:tblGrid>
      <w:tr w:rsidR="000D0B51">
        <w:tc>
          <w:tcPr>
            <w:tcW w:w="2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№ задания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Ответ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№ задания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Ответ</w:t>
            </w:r>
          </w:p>
        </w:tc>
      </w:tr>
      <w:tr w:rsidR="000D0B51">
        <w:tc>
          <w:tcPr>
            <w:tcW w:w="2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9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</w:t>
            </w:r>
          </w:p>
        </w:tc>
      </w:tr>
      <w:tr w:rsidR="000D0B51">
        <w:tc>
          <w:tcPr>
            <w:tcW w:w="2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10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</w:t>
            </w:r>
          </w:p>
        </w:tc>
      </w:tr>
      <w:tr w:rsidR="000D0B51">
        <w:tc>
          <w:tcPr>
            <w:tcW w:w="2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11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</w:t>
            </w:r>
          </w:p>
        </w:tc>
      </w:tr>
      <w:tr w:rsidR="000D0B51">
        <w:tc>
          <w:tcPr>
            <w:tcW w:w="2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4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12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</w:t>
            </w:r>
          </w:p>
        </w:tc>
      </w:tr>
      <w:tr w:rsidR="000D0B51">
        <w:tc>
          <w:tcPr>
            <w:tcW w:w="2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5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13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1324</w:t>
            </w:r>
          </w:p>
        </w:tc>
      </w:tr>
      <w:tr w:rsidR="000D0B51">
        <w:tc>
          <w:tcPr>
            <w:tcW w:w="2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6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14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2112</w:t>
            </w:r>
          </w:p>
        </w:tc>
      </w:tr>
      <w:tr w:rsidR="000D0B51">
        <w:tc>
          <w:tcPr>
            <w:tcW w:w="2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7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3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D0B51">
        <w:tc>
          <w:tcPr>
            <w:tcW w:w="2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8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A11D6C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2</w:t>
            </w: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Часть 2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 xml:space="preserve">15. Могут </w:t>
      </w:r>
      <w:r>
        <w:rPr>
          <w:rFonts w:ascii="Times New Roman" w:hAnsi="Times New Roman"/>
          <w:sz w:val="24"/>
          <w:highlight w:val="white"/>
        </w:rPr>
        <w:t>быть даны следующие заголовки: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1)гарантии права на образование;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2) реализация права каждого человека на образование;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3) государственная поддержка права на образование для отдельных групп учащихся;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4) непрерывное образование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Возможны иные формулировки не ис</w:t>
      </w:r>
      <w:r>
        <w:rPr>
          <w:rFonts w:ascii="Times New Roman" w:hAnsi="Times New Roman"/>
          <w:sz w:val="24"/>
          <w:highlight w:val="white"/>
        </w:rPr>
        <w:t>кажающие сути фрагментов текста.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16. В правильном ответе должны быть: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1) названы два принципа: общедоступность и бесплатность;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2) раскрыта связь этих принципов: бесплатность образования является одним из условий его общедоступности.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17. Правильный ответ до</w:t>
      </w:r>
      <w:r>
        <w:rPr>
          <w:rFonts w:ascii="Times New Roman" w:hAnsi="Times New Roman"/>
          <w:sz w:val="24"/>
          <w:highlight w:val="white"/>
        </w:rPr>
        <w:t>лжен содержать ответ на вопрос и примеры образовательных организаций: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lastRenderedPageBreak/>
        <w:t>1) непрерывность образования обеспечивают общее среднее, профессиональное образование, дополнительное образование и профессиональное обучение;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2) допустим, общее среднее – школа, професс</w:t>
      </w:r>
      <w:r>
        <w:rPr>
          <w:rFonts w:ascii="Times New Roman" w:hAnsi="Times New Roman"/>
          <w:sz w:val="24"/>
          <w:highlight w:val="white"/>
        </w:rPr>
        <w:t>иональное – колледж, вуз; дополнительное – центр творчества, секция, кружок.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Могут быть приведены другие примеры.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18. Правильный ответ должен содержать следующие элементы: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1) дан утвердительный ответ на вопрос;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>2) приведено положение документа: на конкурсн</w:t>
      </w:r>
      <w:r>
        <w:rPr>
          <w:rFonts w:ascii="Times New Roman" w:hAnsi="Times New Roman"/>
          <w:sz w:val="24"/>
          <w:highlight w:val="white"/>
        </w:rPr>
        <w:t>ой основе гарантируется бесплатность высшего образования, если образование данного уровня гражданин получает впервые.</w:t>
      </w:r>
    </w:p>
    <w:p w:rsidR="000D0B51" w:rsidRDefault="000D0B51">
      <w:pPr>
        <w:spacing w:line="240" w:lineRule="auto"/>
        <w:rPr>
          <w:rFonts w:ascii="Times New Roman" w:hAnsi="Times New Roman"/>
          <w:sz w:val="24"/>
          <w:highlight w:val="white"/>
        </w:rPr>
      </w:pPr>
    </w:p>
    <w:p w:rsidR="000D0B51" w:rsidRDefault="00A11D6C">
      <w:pPr>
        <w:spacing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  <w:highlight w:val="white"/>
        </w:rPr>
        <w:t> </w:t>
      </w:r>
      <w:r>
        <w:rPr>
          <w:rFonts w:ascii="Times New Roman" w:hAnsi="Times New Roman"/>
          <w:b/>
          <w:sz w:val="24"/>
          <w:highlight w:val="white"/>
        </w:rPr>
        <w:t>Повторительно-обобщающий урок по теме «Социальная сфера общества»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Цель: обобщить и повторить знания учащихся по теме «Социальная сфера о</w:t>
      </w:r>
      <w:r>
        <w:rPr>
          <w:rFonts w:ascii="Times New Roman" w:hAnsi="Times New Roman"/>
          <w:sz w:val="24"/>
        </w:rPr>
        <w:t>бщества».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Оборудование: тест.</w:t>
      </w:r>
    </w:p>
    <w:p w:rsidR="000D0B51" w:rsidRDefault="000D0B51">
      <w:pPr>
        <w:spacing w:after="0" w:line="240" w:lineRule="auto"/>
        <w:rPr>
          <w:rFonts w:ascii="Times New Roman" w:hAnsi="Times New Roman"/>
          <w:sz w:val="24"/>
        </w:rPr>
      </w:pP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Уровень  А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 1. Социальная группа — это: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небольшая по численности группа людей, объединенных общими целями;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 группа людей, выделенных по социально значимым признакам;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объединение людей, основанное на браке или </w:t>
      </w:r>
      <w:r>
        <w:rPr>
          <w:rFonts w:ascii="Times New Roman" w:hAnsi="Times New Roman"/>
          <w:sz w:val="24"/>
        </w:rPr>
        <w:t>кровном родстве;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  группа живущих вместе родственников.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 2. К большим социальным группам не относится: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   семья;        3) социальные слои;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    классы;     4) молодежь.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 З. Средний класс характеризует: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 способность удовлетворить только </w:t>
      </w:r>
      <w:r>
        <w:rPr>
          <w:rFonts w:ascii="Times New Roman" w:hAnsi="Times New Roman"/>
          <w:sz w:val="24"/>
        </w:rPr>
        <w:t>физические потребности, обеспечивающие выживание человека;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получение минимальных доходов в виде заработной пла¬ты, пенсии ,стипендии, пособий;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  владение большим имуществом, деньгами;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 поддержание достойного уровня жизни, позволяющего удовлетворит</w:t>
      </w:r>
      <w:r>
        <w:rPr>
          <w:rFonts w:ascii="Times New Roman" w:hAnsi="Times New Roman"/>
          <w:sz w:val="24"/>
        </w:rPr>
        <w:t>ь все разумные потребности.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 4. К условиям вступления в брак не относится: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достижение брачного возраста;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  согласие родителей;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3)  отсутствие родственных связей;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  взаимное добровольное согласие.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 5. Социальные нормы — это: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   правила, устано</w:t>
      </w:r>
      <w:r>
        <w:rPr>
          <w:rFonts w:ascii="Times New Roman" w:hAnsi="Times New Roman"/>
          <w:sz w:val="24"/>
        </w:rPr>
        <w:t>вленные в обществе и регулирующие человеческое поведение;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  внешние формы поведения человека;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  принятая в особых социальных кругах система правил поведения;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   все то, что унаследовано от предшественников.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 6. Семья в отличие от других малых гру</w:t>
      </w:r>
      <w:r>
        <w:rPr>
          <w:rFonts w:ascii="Times New Roman" w:hAnsi="Times New Roman"/>
          <w:sz w:val="24"/>
        </w:rPr>
        <w:t>пп характеризуется: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 высокой социальной активностью;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 общностью быта;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общими увлечениями;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профессиональными интересами.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 7. Верны ли следующие суждения о ситуации в России?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В последнее десятилетие в России возросло социальное неравенство ср</w:t>
      </w:r>
      <w:r>
        <w:rPr>
          <w:rFonts w:ascii="Times New Roman" w:hAnsi="Times New Roman"/>
          <w:sz w:val="24"/>
        </w:rPr>
        <w:t>еди населения.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Острой социальной проблемой в России стало падение статуса многих массовых интеллектуальных профессий.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 верно только А;       3) верны оба суждения;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      верно только Б;           4)      оба суждения     неверны.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А8. Верны ли след</w:t>
      </w:r>
      <w:r>
        <w:rPr>
          <w:rFonts w:ascii="Times New Roman" w:hAnsi="Times New Roman"/>
          <w:sz w:val="24"/>
        </w:rPr>
        <w:t>ующие суждения?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Нравственные нормы возникли позже правовых.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Религиозные нормы содержатся в текстах священных книг либо установлены церковью.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     верно только  А;          3)   оба суждения       верны;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     верно только  Б;           4)  оба </w:t>
      </w:r>
      <w:r>
        <w:rPr>
          <w:rFonts w:ascii="Times New Roman" w:hAnsi="Times New Roman"/>
          <w:sz w:val="24"/>
        </w:rPr>
        <w:t>суждения  неверны.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 9. К малым группам, в отличие от больших, можно отнести: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   мелких предпринимателей страны;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   директоров предприятий региона;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  школьный класс;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 рабочих страны.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А10. Традиции — это: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все то, что унаследовано от предшеств</w:t>
      </w:r>
      <w:r>
        <w:rPr>
          <w:rFonts w:ascii="Times New Roman" w:hAnsi="Times New Roman"/>
          <w:sz w:val="24"/>
        </w:rPr>
        <w:t>енников;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высокочтимые обществом массовые образцы действий;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система запретов на какие-либо действия, слова, предметы;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 социально одобряемые и разделяемые большинством людей представления о том, что такое добро и зло.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Уровень  В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1. Определите </w:t>
      </w:r>
      <w:r>
        <w:rPr>
          <w:rFonts w:ascii="Times New Roman" w:hAnsi="Times New Roman"/>
          <w:sz w:val="24"/>
        </w:rPr>
        <w:t>понятие: «Социально одобряемые и разделяемые большинством людей представления о том, что такое добро и зло».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2. Вставьте пропущенное слово: «Важнейшим условием образования семьи является...».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З. Какому понятию соответствует следующее определение: «Прав</w:t>
      </w:r>
      <w:r>
        <w:rPr>
          <w:rFonts w:ascii="Times New Roman" w:hAnsi="Times New Roman"/>
          <w:sz w:val="24"/>
        </w:rPr>
        <w:t>ила поведения, закрепленные в законах»?</w:t>
      </w:r>
    </w:p>
    <w:p w:rsidR="000D0B51" w:rsidRDefault="00A11D6C">
      <w:pPr>
        <w:tabs>
          <w:tab w:val="left" w:pos="7513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4. В приведенном ниже списке отметьте положения, характеризующие функции семьи.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 воспитание        детей;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    организация домашнего хозяйства;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обеспечение продолжительности человеческого рода;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 удовлетв</w:t>
      </w:r>
      <w:r>
        <w:rPr>
          <w:rFonts w:ascii="Times New Roman" w:hAnsi="Times New Roman"/>
          <w:sz w:val="24"/>
        </w:rPr>
        <w:t>орение потребности человека в любви.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5. Вставьте пропущенное слово: «Конституция РФ закрепляет положение о том, что семья, материнство и детство находятся под зашитой...».</w:t>
      </w:r>
    </w:p>
    <w:p w:rsidR="000D0B51" w:rsidRDefault="000D0B51">
      <w:pPr>
        <w:spacing w:after="0" w:line="240" w:lineRule="auto"/>
        <w:rPr>
          <w:rFonts w:ascii="Times New Roman" w:hAnsi="Times New Roman"/>
          <w:sz w:val="24"/>
        </w:rPr>
      </w:pP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Уровень С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 1. В Конституции РФ (ст. 7) записано: «Российская Федерация — социаль</w:t>
      </w:r>
      <w:r>
        <w:rPr>
          <w:rFonts w:ascii="Times New Roman" w:hAnsi="Times New Roman"/>
          <w:sz w:val="24"/>
        </w:rPr>
        <w:t>ное государство, политика которого направлена на создание условий жизни, обеспечивающих достойную жизнь и свободное развитие человека».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  Как определяет главную цель политики социального государства Конституция РФ?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  Объясните смысл поняти</w:t>
      </w:r>
      <w:r>
        <w:rPr>
          <w:rFonts w:ascii="Times New Roman" w:hAnsi="Times New Roman"/>
          <w:sz w:val="24"/>
        </w:rPr>
        <w:t>я «достойная жизнь», «свободное развитие».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С2 . Объясните взаимосвязь нравственных позиций члена общества: «Я хочу!», «Я могу!», «Я должен!»</w:t>
      </w:r>
    </w:p>
    <w:p w:rsidR="000D0B51" w:rsidRDefault="000D0B51">
      <w:pPr>
        <w:spacing w:after="0" w:line="240" w:lineRule="auto"/>
        <w:rPr>
          <w:rFonts w:ascii="Times New Roman" w:hAnsi="Times New Roman"/>
          <w:sz w:val="24"/>
        </w:rPr>
      </w:pPr>
    </w:p>
    <w:p w:rsidR="000D0B51" w:rsidRDefault="00A11D6C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Ответы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Уровень А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А1</w:t>
      </w:r>
      <w:r>
        <w:rPr>
          <w:rFonts w:ascii="Times New Roman" w:hAnsi="Times New Roman"/>
          <w:sz w:val="24"/>
        </w:rPr>
        <w:tab/>
        <w:t>А2</w:t>
      </w:r>
      <w:r>
        <w:rPr>
          <w:rFonts w:ascii="Times New Roman" w:hAnsi="Times New Roman"/>
          <w:sz w:val="24"/>
        </w:rPr>
        <w:tab/>
        <w:t>АЗ</w:t>
      </w:r>
      <w:r>
        <w:rPr>
          <w:rFonts w:ascii="Times New Roman" w:hAnsi="Times New Roman"/>
          <w:sz w:val="24"/>
        </w:rPr>
        <w:tab/>
        <w:t>А4</w:t>
      </w:r>
      <w:r>
        <w:rPr>
          <w:rFonts w:ascii="Times New Roman" w:hAnsi="Times New Roman"/>
          <w:sz w:val="24"/>
        </w:rPr>
        <w:tab/>
        <w:t>А5</w:t>
      </w:r>
      <w:r>
        <w:rPr>
          <w:rFonts w:ascii="Times New Roman" w:hAnsi="Times New Roman"/>
          <w:sz w:val="24"/>
        </w:rPr>
        <w:tab/>
        <w:t>А6</w:t>
      </w:r>
      <w:r>
        <w:rPr>
          <w:rFonts w:ascii="Times New Roman" w:hAnsi="Times New Roman"/>
          <w:sz w:val="24"/>
        </w:rPr>
        <w:tab/>
        <w:t>А7</w:t>
      </w:r>
      <w:r>
        <w:rPr>
          <w:rFonts w:ascii="Times New Roman" w:hAnsi="Times New Roman"/>
          <w:sz w:val="24"/>
        </w:rPr>
        <w:tab/>
        <w:t>А8</w:t>
      </w:r>
      <w:r>
        <w:rPr>
          <w:rFonts w:ascii="Times New Roman" w:hAnsi="Times New Roman"/>
          <w:sz w:val="24"/>
        </w:rPr>
        <w:tab/>
        <w:t>А9</w:t>
      </w:r>
      <w:r>
        <w:rPr>
          <w:rFonts w:ascii="Times New Roman" w:hAnsi="Times New Roman"/>
          <w:sz w:val="24"/>
        </w:rPr>
        <w:tab/>
        <w:t>А10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ab/>
        <w:t>1</w:t>
      </w:r>
      <w:r>
        <w:rPr>
          <w:rFonts w:ascii="Times New Roman" w:hAnsi="Times New Roman"/>
          <w:sz w:val="24"/>
        </w:rPr>
        <w:tab/>
        <w:t>4</w:t>
      </w:r>
      <w:r>
        <w:rPr>
          <w:rFonts w:ascii="Times New Roman" w:hAnsi="Times New Roman"/>
          <w:sz w:val="24"/>
        </w:rPr>
        <w:tab/>
        <w:t>2</w:t>
      </w:r>
      <w:r>
        <w:rPr>
          <w:rFonts w:ascii="Times New Roman" w:hAnsi="Times New Roman"/>
          <w:sz w:val="24"/>
        </w:rPr>
        <w:tab/>
        <w:t>1</w:t>
      </w:r>
      <w:r>
        <w:rPr>
          <w:rFonts w:ascii="Times New Roman" w:hAnsi="Times New Roman"/>
          <w:sz w:val="24"/>
        </w:rPr>
        <w:tab/>
        <w:t>2</w:t>
      </w:r>
      <w:r>
        <w:rPr>
          <w:rFonts w:ascii="Times New Roman" w:hAnsi="Times New Roman"/>
          <w:sz w:val="24"/>
        </w:rPr>
        <w:tab/>
        <w:t>3</w:t>
      </w:r>
      <w:r>
        <w:rPr>
          <w:rFonts w:ascii="Times New Roman" w:hAnsi="Times New Roman"/>
          <w:sz w:val="24"/>
        </w:rPr>
        <w:tab/>
        <w:t>2</w:t>
      </w:r>
      <w:r>
        <w:rPr>
          <w:rFonts w:ascii="Times New Roman" w:hAnsi="Times New Roman"/>
          <w:sz w:val="24"/>
        </w:rPr>
        <w:tab/>
        <w:t>3</w:t>
      </w:r>
      <w:r>
        <w:rPr>
          <w:rFonts w:ascii="Times New Roman" w:hAnsi="Times New Roman"/>
          <w:sz w:val="24"/>
        </w:rPr>
        <w:tab/>
        <w:t>1</w:t>
      </w:r>
    </w:p>
    <w:p w:rsidR="000D0B51" w:rsidRDefault="000D0B51">
      <w:pPr>
        <w:spacing w:after="0" w:line="240" w:lineRule="auto"/>
        <w:rPr>
          <w:rFonts w:ascii="Times New Roman" w:hAnsi="Times New Roman"/>
          <w:sz w:val="24"/>
        </w:rPr>
      </w:pP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Уровень В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1. Ценности.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2. Брак.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ВЗ. Право</w:t>
      </w:r>
      <w:r>
        <w:rPr>
          <w:rFonts w:ascii="Times New Roman" w:hAnsi="Times New Roman"/>
          <w:sz w:val="24"/>
        </w:rPr>
        <w:t>вые нормы.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В4. 1,2, 3,4.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В5. Государства.</w:t>
      </w:r>
    </w:p>
    <w:p w:rsidR="000D0B51" w:rsidRDefault="000D0B51">
      <w:pPr>
        <w:spacing w:after="0" w:line="240" w:lineRule="auto"/>
        <w:rPr>
          <w:rFonts w:ascii="Times New Roman" w:hAnsi="Times New Roman"/>
          <w:sz w:val="24"/>
        </w:rPr>
      </w:pPr>
    </w:p>
    <w:p w:rsidR="000D0B51" w:rsidRDefault="000D0B51">
      <w:pPr>
        <w:spacing w:after="0" w:line="240" w:lineRule="auto"/>
        <w:jc w:val="center"/>
        <w:rPr>
          <w:rFonts w:ascii="Tahoma" w:hAnsi="Tahoma"/>
          <w:b/>
          <w:sz w:val="27"/>
          <w:u w:val="single"/>
        </w:rPr>
      </w:pPr>
    </w:p>
    <w:p w:rsidR="000D0B51" w:rsidRDefault="000D0B51">
      <w:pPr>
        <w:spacing w:after="0" w:line="240" w:lineRule="auto"/>
        <w:jc w:val="center"/>
        <w:rPr>
          <w:rFonts w:ascii="Tahoma" w:hAnsi="Tahoma"/>
          <w:b/>
          <w:sz w:val="27"/>
          <w:u w:val="single"/>
        </w:rPr>
      </w:pPr>
    </w:p>
    <w:tbl>
      <w:tblPr>
        <w:tblStyle w:val="43"/>
        <w:tblW w:w="0" w:type="auto"/>
        <w:tblLayout w:type="fixed"/>
        <w:tblLook w:val="04A0"/>
      </w:tblPr>
      <w:tblGrid>
        <w:gridCol w:w="534"/>
        <w:gridCol w:w="1984"/>
        <w:gridCol w:w="1843"/>
        <w:gridCol w:w="1843"/>
        <w:gridCol w:w="3367"/>
      </w:tblGrid>
      <w:tr w:rsidR="000D0B5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>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>Части работы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>Число заданий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>Максимальный первичный бал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>Тип заданий</w:t>
            </w:r>
          </w:p>
        </w:tc>
      </w:tr>
      <w:tr w:rsidR="000D0B5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>часть 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 xml:space="preserve">            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>1-За каждый правильный ответ всего  10 баллов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>задания с выбором ответа</w:t>
            </w:r>
          </w:p>
        </w:tc>
      </w:tr>
      <w:tr w:rsidR="000D0B5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>часть 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 xml:space="preserve">             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 xml:space="preserve"> 2б за правильный ответ</w:t>
            </w:r>
          </w:p>
          <w:p w:rsidR="000D0B51" w:rsidRDefault="00A11D6C">
            <w:r>
              <w:t>1б при наличии одной ошибки</w:t>
            </w:r>
          </w:p>
          <w:p w:rsidR="000D0B51" w:rsidRDefault="00A11D6C">
            <w:pPr>
              <w:rPr>
                <w:sz w:val="22"/>
              </w:rPr>
            </w:pPr>
            <w:r>
              <w:t xml:space="preserve">Всего 10 баллов           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>задания с открытым ответом</w:t>
            </w:r>
          </w:p>
        </w:tc>
      </w:tr>
      <w:tr w:rsidR="000D0B5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rPr>
                <w:sz w:val="22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b/>
                <w:sz w:val="22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b/>
                <w:sz w:val="22"/>
              </w:rPr>
            </w:pPr>
            <w:r>
              <w:rPr>
                <w:b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b/>
                <w:sz w:val="22"/>
              </w:rPr>
            </w:pPr>
            <w:r>
              <w:rPr>
                <w:b/>
              </w:rPr>
              <w:t xml:space="preserve">           20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rPr>
                <w:sz w:val="22"/>
              </w:rPr>
            </w:pPr>
          </w:p>
        </w:tc>
      </w:tr>
    </w:tbl>
    <w:p w:rsidR="000D0B51" w:rsidRDefault="000D0B51">
      <w:pPr>
        <w:spacing w:after="0" w:line="240" w:lineRule="auto"/>
        <w:jc w:val="center"/>
        <w:rPr>
          <w:rFonts w:ascii="Tahoma" w:hAnsi="Tahoma"/>
          <w:b/>
          <w:sz w:val="27"/>
          <w:u w:val="single"/>
        </w:rPr>
      </w:pP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«5» - 19 - 20б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«4» - 15- 18б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«3» - 9 – 14 б.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«2»-  0 – 8б</w:t>
      </w:r>
    </w:p>
    <w:p w:rsidR="000D0B51" w:rsidRDefault="00A11D6C">
      <w:pPr>
        <w:spacing w:beforeAutospacing="1" w:after="0" w:line="240" w:lineRule="auto"/>
        <w:ind w:firstLine="321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Тест по обществознанию  тема Экономика 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 вариант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A1. Главной </w:t>
      </w:r>
      <w:r>
        <w:rPr>
          <w:rFonts w:ascii="Times New Roman" w:hAnsi="Times New Roman"/>
        </w:rPr>
        <w:t>проблемой экономики является: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взаимодействие спроса и предложения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низкий уровень экономических знаний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ограниченность ресурсов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4) высокая степень специализации в мировом хозяйстве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А2. Верны ли суждения об экономическом выборе: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совершая </w:t>
      </w:r>
      <w:r>
        <w:rPr>
          <w:rFonts w:ascii="Times New Roman" w:hAnsi="Times New Roman"/>
        </w:rPr>
        <w:t>экономический выбор, человек всегда принимает самое рациональное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решение;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экономическое решение потребителя не связано с понятием альтернативной стоимости?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верно только а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верно только б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верны оба суждения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оба суждения неверны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А3. Какая эконо</w:t>
      </w:r>
      <w:r>
        <w:rPr>
          <w:rFonts w:ascii="Times New Roman" w:hAnsi="Times New Roman"/>
        </w:rPr>
        <w:t>мическая система приводит к чрезмерному неравенству доходов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населения?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смешанная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рыночная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плановая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традиционная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А4. Что лежит в основе имущественных отношений между людьми?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собственность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2) конкуренция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прибыль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закон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А5. Конкуренция в </w:t>
      </w:r>
      <w:r>
        <w:rPr>
          <w:rFonts w:ascii="Times New Roman" w:hAnsi="Times New Roman"/>
        </w:rPr>
        <w:t>условиях рыночной экономики позволяет предпринимателю: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платить налоги государству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снижать качество продукции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принимать самостоятельные экономические решения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нарушать экономические законы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А6. Верны ли суждения о факторах производства: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к факто</w:t>
      </w:r>
      <w:r>
        <w:rPr>
          <w:rFonts w:ascii="Times New Roman" w:hAnsi="Times New Roman"/>
        </w:rPr>
        <w:t>рам производства относятся способности и квалификация работников;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факторы производства — это свободные блага?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верно только а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верно только б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верны оба суждения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оба суждения неверны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А7. Верны ли суждения об акционерном обществе: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акционерное</w:t>
      </w:r>
      <w:r>
        <w:rPr>
          <w:rFonts w:ascii="Times New Roman" w:hAnsi="Times New Roman"/>
        </w:rPr>
        <w:t xml:space="preserve"> общество — самая распространенная форма организации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предпринимательской деятельности;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финансовые возможности акционерных обществ выше, чем у других форм бизнеса?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верно только а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верно только б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верны оба суждения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оба суждения неверны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А8. Сумм</w:t>
      </w:r>
      <w:r>
        <w:rPr>
          <w:rFonts w:ascii="Times New Roman" w:hAnsi="Times New Roman"/>
        </w:rPr>
        <w:t>а денег, полученная гражданином в целом за определенный период: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зарплата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дивиденд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реальный доход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номинальный доход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А9. Верны ли суждения о внешнеторговом обороте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внешнеторговый оборот равен сумме экспорта и импорта;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внешнеторговый оборот </w:t>
      </w:r>
      <w:r>
        <w:rPr>
          <w:rFonts w:ascii="Times New Roman" w:hAnsi="Times New Roman"/>
        </w:rPr>
        <w:t>— это объем внешнеторговой деятельности, измеряемый в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денежном выражении?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верно только а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верно только б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3) верны оба суждения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оба суждения неверны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A10. Верны ли суждения о кредите: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кредит частным лицам предоставляется в форме личных займов;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</w:t>
      </w:r>
      <w:r>
        <w:rPr>
          <w:rFonts w:ascii="Times New Roman" w:hAnsi="Times New Roman"/>
        </w:rPr>
        <w:t>банки предоставляют кредиты физическим и юридическим лицам?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верно только а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верно только б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верны оба суждения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оба суждения неверны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В1. Все термины, приведенные ниже, за исключением одного, связаны с понятием «налог».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Укажите термин, не связанный</w:t>
      </w:r>
      <w:r>
        <w:rPr>
          <w:rFonts w:ascii="Times New Roman" w:hAnsi="Times New Roman"/>
        </w:rPr>
        <w:t xml:space="preserve"> с этим понятием.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акциз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обязательный платеж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косвенный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прямой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5) добровольность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6) пошлина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В2. В каких отраслях производства наблюдаются явления сезонной безработицы?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сельское хозяйство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торговля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строительство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металлургия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5) приборост</w:t>
      </w:r>
      <w:r>
        <w:rPr>
          <w:rFonts w:ascii="Times New Roman" w:hAnsi="Times New Roman"/>
        </w:rPr>
        <w:t>роение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6) отдых и туризм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В3. Установите соответствие между терминами и определениями. Одному элементу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первого столбика соответствует один элемент второго.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Термины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альтернативная стоимость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кредит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инфляция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Определения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процесс обесценивания денег,</w:t>
      </w:r>
      <w:r>
        <w:rPr>
          <w:rFonts w:ascii="Times New Roman" w:hAnsi="Times New Roman"/>
        </w:rPr>
        <w:t xml:space="preserve"> который проявляется ростом цен на товары и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услуги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предоставление денег или товаров в долг на определенный срок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В) цена потери, на которую готов идти потребитель, чтобы получить возможность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приобрести желаемое</w:t>
      </w:r>
    </w:p>
    <w:p w:rsidR="000D0B51" w:rsidRDefault="00A11D6C">
      <w:pPr>
        <w:spacing w:beforeAutospacing="1" w:afterAutospacing="1" w:line="240" w:lineRule="auto"/>
        <w:ind w:firstLine="321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Тест по обществознанию тема Экономика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 </w:t>
      </w:r>
      <w:r>
        <w:rPr>
          <w:rFonts w:ascii="Times New Roman" w:hAnsi="Times New Roman"/>
          <w:b/>
        </w:rPr>
        <w:t>вариант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A1. К возобновляемым природным ресурсам относится: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солнечный свет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газ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нефть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лес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А2. Верны ли суждения об экономической эффективности: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экономическая эффективность означает принятие самого рационального решения в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ведении хозяйства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э</w:t>
      </w:r>
      <w:r>
        <w:rPr>
          <w:rFonts w:ascii="Times New Roman" w:hAnsi="Times New Roman"/>
        </w:rPr>
        <w:t>кономическая эффективность приводит к росту производства при наименьших затратах?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верно только а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верно только б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верны оба суждения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оба суждения неверны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А3. В условиях рыночной экономики производятся лишь те товары: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в которых нуждается </w:t>
      </w:r>
      <w:r>
        <w:rPr>
          <w:rFonts w:ascii="Times New Roman" w:hAnsi="Times New Roman"/>
        </w:rPr>
        <w:t>общество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которые могут принести прибыль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затраты на выпуск которых минимальны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которые будут проданы в кратчайший срок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А4. Цены в условиях рыночной экономики устанавливаются: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государственными решениями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просьбами трудящихся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благодаря балансу</w:t>
      </w:r>
      <w:r>
        <w:rPr>
          <w:rFonts w:ascii="Times New Roman" w:hAnsi="Times New Roman"/>
        </w:rPr>
        <w:t xml:space="preserve"> спроса и предложения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желанием производителя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А5. Положение на рынке, когда большинство покупателей и продавцов смогут получить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выгоду от сделки: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рыночное равновесие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командная экономика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планирование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рекламная акция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А6. Верны ли суждения о </w:t>
      </w:r>
      <w:r>
        <w:rPr>
          <w:rFonts w:ascii="Times New Roman" w:hAnsi="Times New Roman"/>
        </w:rPr>
        <w:t>товаре: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а) товарами являются средства производства;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товарами являются предметы потребления?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верно только а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верно только б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верны оба суждения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оба суждения неверны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А7. Верны ли суждения о роли государства в экономике: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в современном обществе</w:t>
      </w:r>
      <w:r>
        <w:rPr>
          <w:rFonts w:ascii="Times New Roman" w:hAnsi="Times New Roman"/>
        </w:rPr>
        <w:t xml:space="preserve"> государство не должно вмешиваться в экономическую сферу;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главная задача государства в условиях рыночной экономики -правовая защита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конкуренции?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верно только а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верно только б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верны оба суждения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оба суждения неверны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А8. Лица, преимущественно </w:t>
      </w:r>
      <w:r>
        <w:rPr>
          <w:rFonts w:ascii="Times New Roman" w:hAnsi="Times New Roman"/>
        </w:rPr>
        <w:t>в трудоспособном возрасте, участвующие в трудовом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процессе: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безработные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2) занятые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трудоспособные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студенты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А9. Верны ли суждения о внешней торговле: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внешняя торговля зародилась в глубокой древности;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внешняя торговля осуществляется между </w:t>
      </w:r>
      <w:r>
        <w:rPr>
          <w:rFonts w:ascii="Times New Roman" w:hAnsi="Times New Roman"/>
        </w:rPr>
        <w:t>странами с разными географическими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условиями?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верно только а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верно только б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верны оба суждения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оба суждения неверны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A10. Верны ли суждения об инфляции: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инфляция приводит к падению реальных доходов населения;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традиционная экономическая </w:t>
      </w:r>
      <w:r>
        <w:rPr>
          <w:rFonts w:ascii="Times New Roman" w:hAnsi="Times New Roman"/>
        </w:rPr>
        <w:t>система была свободна от инфляционных процессов?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верно только а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верно только б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верны оба суждения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4) оба суждения неверны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B1. Все термины, приведенные ниже, за исключением одного, связаны с понятием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«рыночная экономика». Укажите термин, не связанн</w:t>
      </w:r>
      <w:r>
        <w:rPr>
          <w:rFonts w:ascii="Times New Roman" w:hAnsi="Times New Roman"/>
        </w:rPr>
        <w:t>ый с этим понятием.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конкуренция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безработица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экономическая нестабильность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планирование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5) свободное ценообразование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6) рынок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В2. Что из перечисленного является формой организации бизнеса?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товарищество собственников жилья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потребительский ко</w:t>
      </w:r>
      <w:r>
        <w:rPr>
          <w:rFonts w:ascii="Times New Roman" w:hAnsi="Times New Roman"/>
        </w:rPr>
        <w:t>оператив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индивидуальное частное предприятие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акционерное общество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5) товарищество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6) благотворительный фонд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В3. Установите соответствие между терминами и определениями. Одному элементу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первого столбика соответствует один элемент второго.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Термины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</w:t>
      </w:r>
      <w:r>
        <w:rPr>
          <w:rFonts w:ascii="Times New Roman" w:hAnsi="Times New Roman"/>
        </w:rPr>
        <w:t>прожиточный минимум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потребительская корзина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минимальный размер оплаты труда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Определения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перечень необходимых продуктов питания, непродовольственных товаров и услуг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стоимость минимума средств, необходимых для жизнедеятельности человека</w:t>
      </w:r>
    </w:p>
    <w:p w:rsidR="000D0B51" w:rsidRDefault="00A11D6C">
      <w:pPr>
        <w:spacing w:beforeAutospacing="1" w:afterAutospacing="1" w:line="240" w:lineRule="auto"/>
        <w:ind w:firstLine="3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законо</w:t>
      </w:r>
      <w:r>
        <w:rPr>
          <w:rFonts w:ascii="Times New Roman" w:hAnsi="Times New Roman"/>
        </w:rPr>
        <w:t>дательно установленный минимум заработной платы наемного работника</w:t>
      </w:r>
    </w:p>
    <w:p w:rsidR="000D0B51" w:rsidRDefault="00A11D6C">
      <w:pPr>
        <w:spacing w:after="0" w:line="360" w:lineRule="auto"/>
        <w:jc w:val="center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  <w:b/>
          <w:color w:val="00000A"/>
          <w:sz w:val="28"/>
        </w:rPr>
        <w:t>Тест (Ответы)</w:t>
      </w:r>
    </w:p>
    <w:p w:rsidR="000D0B51" w:rsidRDefault="00A11D6C">
      <w:pPr>
        <w:spacing w:after="0" w:line="360" w:lineRule="auto"/>
        <w:jc w:val="center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  <w:b/>
          <w:color w:val="00000A"/>
          <w:sz w:val="28"/>
        </w:rPr>
        <w:t>Обобщение темы «Экономика» 8 класс</w:t>
      </w:r>
      <w:bookmarkStart w:id="0" w:name="__DdeLink__1256_1094765723"/>
      <w:bookmarkEnd w:id="0"/>
    </w:p>
    <w:tbl>
      <w:tblPr>
        <w:tblW w:w="0" w:type="auto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Layout w:type="fixed"/>
        <w:tblCellMar>
          <w:top w:w="55" w:type="dxa"/>
          <w:left w:w="54" w:type="dxa"/>
          <w:bottom w:w="55" w:type="dxa"/>
          <w:right w:w="55" w:type="dxa"/>
        </w:tblCellMar>
        <w:tblLook w:val="04A0"/>
      </w:tblPr>
      <w:tblGrid>
        <w:gridCol w:w="2370"/>
        <w:gridCol w:w="1598"/>
        <w:gridCol w:w="2730"/>
        <w:gridCol w:w="2232"/>
      </w:tblGrid>
      <w:tr w:rsidR="000D0B51">
        <w:trPr>
          <w:trHeight w:val="313"/>
        </w:trPr>
        <w:tc>
          <w:tcPr>
            <w:tcW w:w="39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0D0B51" w:rsidRDefault="00A11D6C">
            <w:pPr>
              <w:spacing w:after="0"/>
              <w:jc w:val="center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1 вариант</w:t>
            </w:r>
          </w:p>
        </w:tc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0D0B51" w:rsidRDefault="00A11D6C">
            <w:pPr>
              <w:spacing w:after="0"/>
              <w:jc w:val="center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2 вариант</w:t>
            </w:r>
          </w:p>
        </w:tc>
      </w:tr>
      <w:tr w:rsidR="000D0B51">
        <w:trPr>
          <w:trHeight w:val="2865"/>
        </w:trPr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0D0B51" w:rsidRDefault="00A11D6C">
            <w:pPr>
              <w:spacing w:after="0"/>
              <w:ind w:left="720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lastRenderedPageBreak/>
              <w:t>А1   3</w:t>
            </w:r>
          </w:p>
          <w:p w:rsidR="000D0B51" w:rsidRDefault="00A11D6C">
            <w:pPr>
              <w:spacing w:after="0"/>
              <w:ind w:left="720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А2  4</w:t>
            </w:r>
          </w:p>
          <w:p w:rsidR="000D0B51" w:rsidRDefault="00A11D6C">
            <w:pPr>
              <w:spacing w:after="0"/>
              <w:ind w:left="720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А3  2</w:t>
            </w:r>
          </w:p>
          <w:p w:rsidR="000D0B51" w:rsidRDefault="00A11D6C">
            <w:pPr>
              <w:spacing w:after="0"/>
              <w:ind w:left="720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А4  1</w:t>
            </w:r>
          </w:p>
          <w:p w:rsidR="000D0B51" w:rsidRDefault="00A11D6C">
            <w:pPr>
              <w:spacing w:after="0"/>
              <w:ind w:left="720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А5  3</w:t>
            </w:r>
          </w:p>
          <w:p w:rsidR="000D0B51" w:rsidRDefault="00A11D6C">
            <w:pPr>
              <w:spacing w:after="0"/>
              <w:ind w:left="720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А6  1</w:t>
            </w:r>
          </w:p>
          <w:p w:rsidR="000D0B51" w:rsidRDefault="00A11D6C">
            <w:pPr>
              <w:spacing w:after="0"/>
              <w:ind w:left="720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А7  2</w:t>
            </w:r>
          </w:p>
          <w:p w:rsidR="000D0B51" w:rsidRDefault="00A11D6C">
            <w:pPr>
              <w:spacing w:after="0"/>
              <w:ind w:left="720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А8  4</w:t>
            </w:r>
          </w:p>
          <w:p w:rsidR="000D0B51" w:rsidRDefault="00A11D6C">
            <w:pPr>
              <w:spacing w:after="0"/>
              <w:ind w:left="720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А9  3</w:t>
            </w:r>
          </w:p>
          <w:p w:rsidR="000D0B51" w:rsidRDefault="00A11D6C">
            <w:pPr>
              <w:spacing w:after="0"/>
              <w:ind w:left="720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А10  3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0D0B51" w:rsidRDefault="00A11D6C">
            <w:pPr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В1   5</w:t>
            </w:r>
          </w:p>
          <w:p w:rsidR="000D0B51" w:rsidRDefault="00A11D6C">
            <w:pPr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В2    1,3,6</w:t>
            </w:r>
          </w:p>
          <w:p w:rsidR="000D0B51" w:rsidRDefault="00A11D6C">
            <w:pPr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В3    1В,2Б,3А</w:t>
            </w:r>
          </w:p>
          <w:p w:rsidR="000D0B51" w:rsidRDefault="000D0B51">
            <w:pPr>
              <w:rPr>
                <w:rFonts w:ascii="Times New Roman" w:hAnsi="Times New Roman"/>
                <w:color w:val="00000A"/>
              </w:rPr>
            </w:pPr>
          </w:p>
          <w:p w:rsidR="000D0B51" w:rsidRDefault="000D0B51">
            <w:pPr>
              <w:spacing w:after="0"/>
              <w:ind w:left="720"/>
              <w:rPr>
                <w:rFonts w:ascii="Times New Roman" w:hAnsi="Times New Roman"/>
                <w:color w:val="00000A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0D0B51" w:rsidRDefault="00A11D6C">
            <w:pPr>
              <w:spacing w:after="0"/>
              <w:ind w:left="720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А1  4</w:t>
            </w:r>
          </w:p>
          <w:p w:rsidR="000D0B51" w:rsidRDefault="00A11D6C">
            <w:pPr>
              <w:spacing w:after="0"/>
              <w:ind w:left="720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А2  3</w:t>
            </w:r>
          </w:p>
          <w:p w:rsidR="000D0B51" w:rsidRDefault="00A11D6C">
            <w:pPr>
              <w:spacing w:after="0"/>
              <w:ind w:left="720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А3  2</w:t>
            </w:r>
          </w:p>
          <w:p w:rsidR="000D0B51" w:rsidRDefault="00A11D6C">
            <w:pPr>
              <w:spacing w:after="0"/>
              <w:ind w:left="720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 xml:space="preserve">А4 </w:t>
            </w:r>
            <w:r>
              <w:rPr>
                <w:rFonts w:ascii="Times New Roman" w:hAnsi="Times New Roman"/>
                <w:color w:val="00000A"/>
              </w:rPr>
              <w:t xml:space="preserve"> 3</w:t>
            </w:r>
          </w:p>
          <w:p w:rsidR="000D0B51" w:rsidRDefault="00A11D6C">
            <w:pPr>
              <w:spacing w:after="0"/>
              <w:ind w:left="720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А5  1</w:t>
            </w:r>
          </w:p>
          <w:p w:rsidR="000D0B51" w:rsidRDefault="00A11D6C">
            <w:pPr>
              <w:spacing w:after="0"/>
              <w:ind w:left="720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А6  3</w:t>
            </w:r>
          </w:p>
          <w:p w:rsidR="000D0B51" w:rsidRDefault="00A11D6C">
            <w:pPr>
              <w:spacing w:after="0"/>
              <w:ind w:left="720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А7  2</w:t>
            </w:r>
          </w:p>
          <w:p w:rsidR="000D0B51" w:rsidRDefault="00A11D6C">
            <w:pPr>
              <w:spacing w:after="0"/>
              <w:ind w:left="720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А8  3</w:t>
            </w:r>
          </w:p>
          <w:p w:rsidR="000D0B51" w:rsidRDefault="00A11D6C">
            <w:pPr>
              <w:spacing w:after="0"/>
              <w:ind w:left="720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А9  3</w:t>
            </w:r>
          </w:p>
          <w:p w:rsidR="000D0B51" w:rsidRDefault="00A11D6C">
            <w:pPr>
              <w:spacing w:after="0"/>
              <w:ind w:left="720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 xml:space="preserve">А10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0D0B51" w:rsidRDefault="00A11D6C">
            <w:pPr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В1   4</w:t>
            </w:r>
          </w:p>
          <w:p w:rsidR="000D0B51" w:rsidRDefault="00A11D6C">
            <w:pPr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В2    3,4,6</w:t>
            </w:r>
          </w:p>
          <w:p w:rsidR="000D0B51" w:rsidRDefault="00A11D6C">
            <w:pPr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В3    1Б,2А,3В</w:t>
            </w:r>
          </w:p>
          <w:p w:rsidR="000D0B51" w:rsidRDefault="000D0B51">
            <w:pPr>
              <w:rPr>
                <w:rFonts w:ascii="Times New Roman" w:hAnsi="Times New Roman"/>
                <w:color w:val="00000A"/>
              </w:rPr>
            </w:pPr>
          </w:p>
          <w:p w:rsidR="000D0B51" w:rsidRDefault="000D0B51">
            <w:pPr>
              <w:spacing w:after="0"/>
              <w:ind w:left="720"/>
              <w:rPr>
                <w:rFonts w:ascii="Times New Roman" w:hAnsi="Times New Roman"/>
                <w:color w:val="00000A"/>
              </w:rPr>
            </w:pPr>
          </w:p>
        </w:tc>
      </w:tr>
    </w:tbl>
    <w:p w:rsidR="000D0B51" w:rsidRDefault="00A11D6C">
      <w:pPr>
        <w:spacing w:after="0" w:line="240" w:lineRule="auto"/>
        <w:rPr>
          <w:rFonts w:ascii="Tahoma" w:hAnsi="Tahoma"/>
          <w:sz w:val="24"/>
          <w:u w:val="single"/>
        </w:rPr>
      </w:pPr>
      <w:r>
        <w:rPr>
          <w:rFonts w:ascii="Times New Roman" w:hAnsi="Times New Roman"/>
          <w:b/>
          <w:color w:val="00000A"/>
          <w:sz w:val="24"/>
        </w:rPr>
        <w:t>Источник:</w:t>
      </w:r>
      <w:r>
        <w:rPr>
          <w:rFonts w:ascii="Times New Roman" w:hAnsi="Times New Roman"/>
          <w:color w:val="00000A"/>
          <w:sz w:val="24"/>
        </w:rPr>
        <w:t xml:space="preserve"> Сборник Контрольно- измерительные материалы. Обществознание: 8 класс /сост. А.В. Поздеев. - М.: ВАКО, 2011.- 112 с.</w:t>
      </w:r>
    </w:p>
    <w:p w:rsidR="000D0B51" w:rsidRDefault="000D0B51">
      <w:pPr>
        <w:spacing w:after="0" w:line="240" w:lineRule="auto"/>
        <w:rPr>
          <w:rFonts w:ascii="Times New Roman" w:hAnsi="Times New Roman"/>
          <w:sz w:val="27"/>
        </w:rPr>
      </w:pPr>
    </w:p>
    <w:p w:rsidR="000D0B51" w:rsidRDefault="00A11D6C">
      <w:pPr>
        <w:spacing w:after="0" w:line="240" w:lineRule="auto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Критерий оценки</w:t>
      </w:r>
    </w:p>
    <w:p w:rsidR="000D0B51" w:rsidRDefault="000D0B51">
      <w:pPr>
        <w:spacing w:after="0" w:line="240" w:lineRule="auto"/>
        <w:jc w:val="center"/>
        <w:rPr>
          <w:rFonts w:ascii="Times New Roman" w:hAnsi="Times New Roman"/>
          <w:sz w:val="27"/>
        </w:rPr>
      </w:pPr>
    </w:p>
    <w:tbl>
      <w:tblPr>
        <w:tblStyle w:val="43"/>
        <w:tblW w:w="0" w:type="auto"/>
        <w:tblLayout w:type="fixed"/>
        <w:tblLook w:val="04A0"/>
      </w:tblPr>
      <w:tblGrid>
        <w:gridCol w:w="534"/>
        <w:gridCol w:w="1984"/>
        <w:gridCol w:w="1843"/>
        <w:gridCol w:w="1843"/>
        <w:gridCol w:w="3367"/>
      </w:tblGrid>
      <w:tr w:rsidR="000D0B5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>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>Части работы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>Число заданий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>Максимальный первичный бал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>Тип заданий</w:t>
            </w:r>
          </w:p>
        </w:tc>
      </w:tr>
      <w:tr w:rsidR="000D0B5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>часть 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 xml:space="preserve">            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>1-За каждый правильный ответ всего  10 баллов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>задания с выбором ответа</w:t>
            </w:r>
          </w:p>
        </w:tc>
      </w:tr>
      <w:tr w:rsidR="000D0B5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>часть 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 xml:space="preserve">             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 xml:space="preserve"> 2б за правильный ответ</w:t>
            </w:r>
          </w:p>
          <w:p w:rsidR="000D0B51" w:rsidRDefault="00A11D6C">
            <w:r>
              <w:t>1б при наличии одной ошибки</w:t>
            </w:r>
          </w:p>
          <w:p w:rsidR="000D0B51" w:rsidRDefault="00A11D6C">
            <w:pPr>
              <w:rPr>
                <w:sz w:val="22"/>
              </w:rPr>
            </w:pPr>
            <w:r>
              <w:t xml:space="preserve">Всего 6 баллов           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sz w:val="22"/>
              </w:rPr>
            </w:pPr>
            <w:r>
              <w:t xml:space="preserve">задания с </w:t>
            </w:r>
            <w:r>
              <w:t>открытым ответом</w:t>
            </w:r>
          </w:p>
        </w:tc>
      </w:tr>
      <w:tr w:rsidR="000D0B5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rPr>
                <w:sz w:val="22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b/>
                <w:sz w:val="22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b/>
                <w:sz w:val="22"/>
              </w:rPr>
            </w:pPr>
            <w:r>
              <w:rPr>
                <w:b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A11D6C">
            <w:pPr>
              <w:rPr>
                <w:b/>
                <w:sz w:val="22"/>
              </w:rPr>
            </w:pPr>
            <w:r>
              <w:rPr>
                <w:b/>
              </w:rPr>
              <w:t xml:space="preserve">           16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B51" w:rsidRDefault="000D0B51">
            <w:pPr>
              <w:rPr>
                <w:sz w:val="22"/>
              </w:rPr>
            </w:pPr>
          </w:p>
        </w:tc>
      </w:tr>
    </w:tbl>
    <w:p w:rsidR="000D0B51" w:rsidRDefault="00A11D6C">
      <w:p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«5» - 15 – 16 б</w:t>
      </w:r>
    </w:p>
    <w:p w:rsidR="000D0B51" w:rsidRDefault="00A11D6C">
      <w:p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«4» - 11- 14 б</w:t>
      </w:r>
    </w:p>
    <w:p w:rsidR="000D0B51" w:rsidRDefault="00A11D6C">
      <w:p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«3» - 7 – 10 б.</w:t>
      </w:r>
    </w:p>
    <w:p w:rsidR="000D0B51" w:rsidRDefault="00A11D6C">
      <w:pPr>
        <w:spacing w:beforeAutospacing="1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«2»-  0 – 6 б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Контрольная работа по обществознанию в 8 классе</w:t>
      </w:r>
    </w:p>
    <w:p w:rsidR="000D0B51" w:rsidRDefault="00A11D6C">
      <w:pPr>
        <w:spacing w:after="0" w:line="240" w:lineRule="auto"/>
        <w:ind w:left="178" w:hanging="178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(в рамках промежуточной аттестации).</w:t>
      </w:r>
    </w:p>
    <w:p w:rsidR="000D0B51" w:rsidRDefault="00A11D6C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Пояснительная записка</w:t>
      </w:r>
    </w:p>
    <w:p w:rsidR="000D0B51" w:rsidRDefault="00A11D6C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Контрольная работа составлена на основе </w:t>
      </w:r>
      <w:r>
        <w:rPr>
          <w:rFonts w:ascii="Times New Roman" w:hAnsi="Times New Roman"/>
          <w:sz w:val="24"/>
        </w:rPr>
        <w:t>федерального компонента Государственного стандарта основного общего образования.</w:t>
      </w:r>
    </w:p>
    <w:p w:rsidR="000D0B51" w:rsidRDefault="00A11D6C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Содержание работы включает все основные темы изучаемые в 8классе: «Личность и общество», «Сфера духовной культуры», «Экономика», «Социальная сфера».</w:t>
      </w:r>
    </w:p>
    <w:p w:rsidR="000D0B51" w:rsidRDefault="00A11D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Работа рассчитана </w:t>
      </w:r>
      <w:r>
        <w:rPr>
          <w:rFonts w:ascii="Times New Roman" w:hAnsi="Times New Roman"/>
          <w:sz w:val="24"/>
        </w:rPr>
        <w:t>на 40 минут.</w:t>
      </w:r>
    </w:p>
    <w:p w:rsidR="000D0B51" w:rsidRDefault="00A11D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Задания по своему типу аналогичные  заданиям ГИА: задания с выбором ответа, задания на установление соответствия, задания к тексту.</w:t>
      </w:r>
    </w:p>
    <w:p w:rsidR="000D0B51" w:rsidRDefault="00A11D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Критерии оценивания:</w:t>
      </w:r>
    </w:p>
    <w:p w:rsidR="000D0B51" w:rsidRDefault="00A11D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За каждое правильно выполненное задание – 1б</w:t>
      </w:r>
    </w:p>
    <w:p w:rsidR="000D0B51" w:rsidRDefault="00A11D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          За правильно выпол</w:t>
      </w:r>
      <w:r>
        <w:rPr>
          <w:rFonts w:ascii="Times New Roman" w:hAnsi="Times New Roman"/>
          <w:sz w:val="24"/>
        </w:rPr>
        <w:t>ненное задание №5, 16, 20 – 2б (если допущена 1     ошибка – 1б)</w:t>
      </w:r>
    </w:p>
    <w:p w:rsidR="000D0B51" w:rsidRDefault="00A11D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           За правильно выполненное задание №21 – 3б (если допущена 1     ошибка – 2б, 2 ошибки – 1б))</w:t>
      </w:r>
    </w:p>
    <w:p w:rsidR="000D0B51" w:rsidRDefault="00A11D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Максимальное количество баллов – 26</w:t>
      </w:r>
    </w:p>
    <w:p w:rsidR="000D0B51" w:rsidRDefault="00A11D6C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25-26 баллов – «5»</w:t>
      </w:r>
    </w:p>
    <w:p w:rsidR="000D0B51" w:rsidRDefault="00A11D6C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 – 24 баллов – «4»</w:t>
      </w:r>
    </w:p>
    <w:p w:rsidR="000D0B51" w:rsidRDefault="00A11D6C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13 – 18 </w:t>
      </w:r>
      <w:r>
        <w:rPr>
          <w:rFonts w:ascii="Times New Roman" w:hAnsi="Times New Roman"/>
          <w:sz w:val="24"/>
        </w:rPr>
        <w:t>баллов – «3»</w:t>
      </w:r>
    </w:p>
    <w:p w:rsidR="000D0B51" w:rsidRDefault="00A11D6C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 и менее баллов – «2»</w:t>
      </w:r>
    </w:p>
    <w:p w:rsidR="000D0B51" w:rsidRDefault="00A11D6C">
      <w:pPr>
        <w:spacing w:after="0" w:line="240" w:lineRule="auto"/>
        <w:ind w:left="178" w:hanging="178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Контрольная работа по обществознанию в 8 классе</w:t>
      </w:r>
    </w:p>
    <w:p w:rsidR="000D0B51" w:rsidRDefault="00A11D6C">
      <w:pPr>
        <w:spacing w:after="0" w:line="240" w:lineRule="auto"/>
        <w:ind w:left="178" w:hanging="178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(в рамках промежуточной аттестации).</w:t>
      </w:r>
    </w:p>
    <w:p w:rsidR="000D0B51" w:rsidRDefault="00A11D6C">
      <w:pPr>
        <w:numPr>
          <w:ilvl w:val="0"/>
          <w:numId w:val="2"/>
        </w:numPr>
        <w:spacing w:after="0" w:line="240" w:lineRule="auto"/>
        <w:ind w:left="42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признакам традиционного общества относится (-ятся)</w:t>
      </w:r>
    </w:p>
    <w:p w:rsidR="000D0B51" w:rsidRDefault="00A11D6C">
      <w:pPr>
        <w:numPr>
          <w:ilvl w:val="0"/>
          <w:numId w:val="3"/>
        </w:numPr>
        <w:spacing w:after="0" w:line="240" w:lineRule="auto"/>
        <w:ind w:left="168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преобладание ручного труда</w:t>
      </w:r>
    </w:p>
    <w:p w:rsidR="000D0B51" w:rsidRDefault="00A11D6C">
      <w:pPr>
        <w:numPr>
          <w:ilvl w:val="0"/>
          <w:numId w:val="3"/>
        </w:numPr>
        <w:spacing w:after="0" w:line="240" w:lineRule="auto"/>
        <w:ind w:left="168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неграмотность большинства населения</w:t>
      </w:r>
    </w:p>
    <w:p w:rsidR="000D0B51" w:rsidRDefault="00A11D6C">
      <w:pPr>
        <w:numPr>
          <w:ilvl w:val="0"/>
          <w:numId w:val="3"/>
        </w:numPr>
        <w:spacing w:after="0" w:line="240" w:lineRule="auto"/>
        <w:ind w:left="168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сельскохозяйственный труд — основа производства</w:t>
      </w:r>
    </w:p>
    <w:p w:rsidR="000D0B51" w:rsidRDefault="00A11D6C">
      <w:pPr>
        <w:numPr>
          <w:ilvl w:val="0"/>
          <w:numId w:val="3"/>
        </w:numPr>
        <w:spacing w:after="0" w:line="240" w:lineRule="auto"/>
        <w:ind w:left="168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все перечисленные</w:t>
      </w:r>
    </w:p>
    <w:p w:rsidR="000D0B51" w:rsidRDefault="00A11D6C">
      <w:pPr>
        <w:numPr>
          <w:ilvl w:val="0"/>
          <w:numId w:val="4"/>
        </w:numPr>
        <w:spacing w:after="0" w:line="240" w:lineRule="auto"/>
        <w:ind w:left="42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государстве С. производство товаров и услуг существенно  зависит   от  сбора,   обработки   и   передачи информации. На первый план в экономике выдвигается сфера услуг. Положение человека </w:t>
      </w:r>
      <w:r>
        <w:rPr>
          <w:rFonts w:ascii="Times New Roman" w:hAnsi="Times New Roman"/>
          <w:sz w:val="24"/>
        </w:rPr>
        <w:t>здесь определяется главным образом его способностью к овладению знаниями. К какому типу относится общество С.?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1.промышленному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2.индустриальному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3.постиндустриальному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4.традиционному</w:t>
      </w:r>
    </w:p>
    <w:p w:rsidR="000D0B51" w:rsidRDefault="00A11D6C">
      <w:pPr>
        <w:numPr>
          <w:ilvl w:val="0"/>
          <w:numId w:val="5"/>
        </w:numPr>
        <w:spacing w:after="0" w:line="240" w:lineRule="auto"/>
        <w:ind w:left="42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Экономическая наука изучает</w:t>
      </w:r>
    </w:p>
    <w:p w:rsidR="000D0B51" w:rsidRDefault="00A11D6C">
      <w:pPr>
        <w:numPr>
          <w:ilvl w:val="0"/>
          <w:numId w:val="6"/>
        </w:numPr>
        <w:spacing w:after="0" w:line="240" w:lineRule="auto"/>
        <w:ind w:left="28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формы государственного устройства</w:t>
      </w:r>
    </w:p>
    <w:p w:rsidR="000D0B51" w:rsidRDefault="00A11D6C">
      <w:pPr>
        <w:numPr>
          <w:ilvl w:val="0"/>
          <w:numId w:val="6"/>
        </w:numPr>
        <w:spacing w:after="0" w:line="240" w:lineRule="auto"/>
        <w:ind w:left="28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функциониро</w:t>
      </w:r>
      <w:r>
        <w:rPr>
          <w:rFonts w:ascii="Times New Roman" w:hAnsi="Times New Roman"/>
          <w:sz w:val="24"/>
        </w:rPr>
        <w:t>вание общества в целом</w:t>
      </w:r>
    </w:p>
    <w:p w:rsidR="000D0B51" w:rsidRDefault="00A11D6C">
      <w:pPr>
        <w:numPr>
          <w:ilvl w:val="0"/>
          <w:numId w:val="6"/>
        </w:numPr>
        <w:spacing w:after="0" w:line="240" w:lineRule="auto"/>
        <w:ind w:left="28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закономерности поведения людей</w:t>
      </w:r>
    </w:p>
    <w:p w:rsidR="000D0B51" w:rsidRDefault="00A11D6C">
      <w:pPr>
        <w:numPr>
          <w:ilvl w:val="0"/>
          <w:numId w:val="6"/>
        </w:numPr>
        <w:spacing w:after="0" w:line="240" w:lineRule="auto"/>
        <w:ind w:left="28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теоретические основы хозяйствования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  Верны ли следующие суждения о роли экономики в жизни общества?</w:t>
      </w:r>
    </w:p>
    <w:p w:rsidR="000D0B51" w:rsidRDefault="00A11D6C">
      <w:pPr>
        <w:spacing w:after="0" w:line="240" w:lineRule="auto"/>
        <w:ind w:left="548" w:right="48" w:hanging="53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Экономика обеспечивает людей материальными условиями существования.</w:t>
      </w:r>
    </w:p>
    <w:p w:rsidR="000D0B51" w:rsidRDefault="00A11D6C">
      <w:pPr>
        <w:spacing w:after="0" w:line="240" w:lineRule="auto"/>
        <w:ind w:left="540" w:right="58" w:hanging="52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Экономика изучает способ</w:t>
      </w:r>
      <w:r>
        <w:rPr>
          <w:rFonts w:ascii="Times New Roman" w:hAnsi="Times New Roman"/>
          <w:sz w:val="24"/>
        </w:rPr>
        <w:t>ы распределения обществом ограниченных ресурсов.</w:t>
      </w:r>
    </w:p>
    <w:p w:rsidR="000D0B51" w:rsidRDefault="00A11D6C">
      <w:pPr>
        <w:numPr>
          <w:ilvl w:val="0"/>
          <w:numId w:val="7"/>
        </w:numPr>
        <w:spacing w:after="0" w:line="240" w:lineRule="auto"/>
        <w:ind w:left="0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верно только А</w:t>
      </w:r>
    </w:p>
    <w:p w:rsidR="000D0B51" w:rsidRDefault="00A11D6C">
      <w:pPr>
        <w:numPr>
          <w:ilvl w:val="0"/>
          <w:numId w:val="7"/>
        </w:numPr>
        <w:spacing w:after="0" w:line="240" w:lineRule="auto"/>
        <w:ind w:left="0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верно только Б</w:t>
      </w:r>
    </w:p>
    <w:p w:rsidR="000D0B51" w:rsidRDefault="00A11D6C">
      <w:pPr>
        <w:numPr>
          <w:ilvl w:val="0"/>
          <w:numId w:val="7"/>
        </w:numPr>
        <w:spacing w:after="0" w:line="240" w:lineRule="auto"/>
        <w:ind w:left="0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верны оба суждения</w:t>
      </w:r>
    </w:p>
    <w:p w:rsidR="000D0B51" w:rsidRDefault="00A11D6C">
      <w:pPr>
        <w:numPr>
          <w:ilvl w:val="0"/>
          <w:numId w:val="7"/>
        </w:numPr>
        <w:spacing w:after="0" w:line="240" w:lineRule="auto"/>
        <w:ind w:left="0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оба суждения неверны</w:t>
      </w:r>
    </w:p>
    <w:p w:rsidR="000D0B51" w:rsidRDefault="00A11D6C">
      <w:pPr>
        <w:spacing w:after="0" w:line="240" w:lineRule="auto"/>
        <w:ind w:left="52" w:right="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Установите соответствие между значениями понятия «экономика» и примерами: к каждой позиции, данной в первом столбце, подберите </w:t>
      </w:r>
      <w:r>
        <w:rPr>
          <w:rFonts w:ascii="Times New Roman" w:hAnsi="Times New Roman"/>
          <w:sz w:val="24"/>
        </w:rPr>
        <w:t>соответствующую позицию из второго столбца.</w:t>
      </w:r>
    </w:p>
    <w:p w:rsidR="000D0B51" w:rsidRDefault="00A11D6C">
      <w:pPr>
        <w:spacing w:after="0" w:line="240" w:lineRule="auto"/>
        <w:ind w:left="664" w:hanging="32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Примеры значения понятия</w:t>
      </w:r>
    </w:p>
    <w:p w:rsidR="000D0B51" w:rsidRDefault="00A11D6C">
      <w:pPr>
        <w:spacing w:after="0" w:line="240" w:lineRule="auto"/>
        <w:ind w:left="664" w:hanging="32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«экономика»                                                                                                                                        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А)  экономика государства             </w:t>
      </w:r>
      <w:r>
        <w:rPr>
          <w:rFonts w:ascii="Times New Roman" w:hAnsi="Times New Roman"/>
          <w:sz w:val="24"/>
        </w:rPr>
        <w:t>                                                   1.хозяйство,   хозяйственная деятельность.                                                            2. наука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Б) основы экономической теории</w:t>
      </w:r>
    </w:p>
    <w:p w:rsidR="000D0B51" w:rsidRDefault="00A11D6C">
      <w:pPr>
        <w:spacing w:after="0" w:line="240" w:lineRule="auto"/>
        <w:ind w:left="540" w:right="3362" w:hanging="52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экономический анализ спроса</w:t>
      </w:r>
    </w:p>
    <w:p w:rsidR="000D0B51" w:rsidRDefault="00A11D6C">
      <w:pPr>
        <w:spacing w:after="0" w:line="240" w:lineRule="auto"/>
        <w:ind w:left="540" w:right="3362" w:hanging="52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на товар</w:t>
      </w:r>
    </w:p>
    <w:p w:rsidR="000D0B51" w:rsidRDefault="00A11D6C">
      <w:pPr>
        <w:spacing w:after="0" w:line="240" w:lineRule="auto"/>
        <w:ind w:left="544" w:right="3356" w:hanging="53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 успешность экономи</w:t>
      </w:r>
      <w:r>
        <w:rPr>
          <w:rFonts w:ascii="Times New Roman" w:hAnsi="Times New Roman"/>
          <w:sz w:val="24"/>
        </w:rPr>
        <w:t>ческой</w:t>
      </w:r>
    </w:p>
    <w:p w:rsidR="000D0B51" w:rsidRDefault="00A11D6C">
      <w:pPr>
        <w:spacing w:after="0" w:line="240" w:lineRule="auto"/>
        <w:ind w:left="544" w:right="3356" w:hanging="53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деятельности фирмы</w:t>
      </w:r>
    </w:p>
    <w:p w:rsidR="000D0B51" w:rsidRDefault="00A11D6C">
      <w:pPr>
        <w:spacing w:after="0" w:line="240" w:lineRule="auto"/>
        <w:ind w:left="544" w:right="3352" w:hanging="53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Д) экономическая конкуренция</w:t>
      </w:r>
    </w:p>
    <w:p w:rsidR="000D0B51" w:rsidRDefault="00A11D6C">
      <w:pPr>
        <w:spacing w:after="0" w:line="240" w:lineRule="auto"/>
        <w:ind w:left="544" w:right="3352" w:hanging="53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производителей автомобил</w:t>
      </w:r>
    </w:p>
    <w:p w:rsidR="000D0B51" w:rsidRDefault="00A11D6C">
      <w:pPr>
        <w:spacing w:line="240" w:lineRule="auto"/>
        <w:ind w:left="544" w:right="3352" w:hanging="53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Запишите в таблицу выбранные цифры под соответствующими буквами.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746"/>
        <w:gridCol w:w="1729"/>
        <w:gridCol w:w="1729"/>
        <w:gridCol w:w="1729"/>
        <w:gridCol w:w="1756"/>
      </w:tblGrid>
      <w:tr w:rsidR="000D0B51">
        <w:trPr>
          <w:trHeight w:val="300"/>
        </w:trPr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A11D6C">
            <w:pPr>
              <w:spacing w:after="0" w:line="240" w:lineRule="auto"/>
              <w:ind w:left="458"/>
              <w:rPr>
                <w:rFonts w:ascii="Times New Roman" w:hAnsi="Times New Roman"/>
                <w:sz w:val="24"/>
              </w:rPr>
            </w:pPr>
            <w:bookmarkStart w:id="1" w:name="b2acfa3e07cbc5c22e54c33bc960081ab47ee389"/>
            <w:bookmarkStart w:id="2" w:name="0"/>
            <w:bookmarkEnd w:id="1"/>
            <w:bookmarkEnd w:id="2"/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A11D6C">
            <w:pPr>
              <w:spacing w:after="0" w:line="240" w:lineRule="auto"/>
              <w:ind w:left="46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A11D6C">
            <w:pPr>
              <w:spacing w:after="0" w:line="240" w:lineRule="auto"/>
              <w:ind w:left="45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A11D6C">
            <w:pPr>
              <w:spacing w:after="0" w:line="240" w:lineRule="auto"/>
              <w:ind w:left="4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A11D6C">
            <w:pPr>
              <w:spacing w:after="0" w:line="240" w:lineRule="auto"/>
              <w:ind w:left="44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</w:p>
        </w:tc>
      </w:tr>
      <w:tr w:rsidR="000D0B51">
        <w:trPr>
          <w:trHeight w:val="300"/>
        </w:trPr>
        <w:tc>
          <w:tcPr>
            <w:tcW w:w="1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0D0B51" w:rsidRDefault="00A11D6C">
      <w:pPr>
        <w:spacing w:after="0" w:line="240" w:lineRule="auto"/>
        <w:ind w:left="39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Что характеризует командную экономическую систему?</w:t>
      </w:r>
    </w:p>
    <w:p w:rsidR="000D0B51" w:rsidRDefault="00A11D6C">
      <w:pPr>
        <w:spacing w:after="0" w:line="240" w:lineRule="auto"/>
        <w:ind w:left="348" w:right="177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свобода предпринимательской </w:t>
      </w:r>
      <w:r>
        <w:rPr>
          <w:rFonts w:ascii="Times New Roman" w:hAnsi="Times New Roman"/>
          <w:sz w:val="24"/>
        </w:rPr>
        <w:t>деятельности</w:t>
      </w:r>
    </w:p>
    <w:p w:rsidR="000D0B51" w:rsidRDefault="00A11D6C">
      <w:pPr>
        <w:spacing w:after="0" w:line="240" w:lineRule="auto"/>
        <w:ind w:left="348" w:right="177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2. многообразие форм собственности</w:t>
      </w:r>
    </w:p>
    <w:p w:rsidR="000D0B51" w:rsidRDefault="00A11D6C">
      <w:pPr>
        <w:spacing w:after="0" w:line="240" w:lineRule="auto"/>
        <w:ind w:left="348" w:right="177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преобладание сельского хозяйства</w:t>
      </w:r>
    </w:p>
    <w:p w:rsidR="000D0B51" w:rsidRDefault="00A11D6C">
      <w:pPr>
        <w:spacing w:after="0" w:line="240" w:lineRule="auto"/>
        <w:ind w:left="348" w:right="177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централизованное ценообразование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7. Какой признак характеризует рыночную экономику?</w:t>
      </w:r>
    </w:p>
    <w:p w:rsidR="000D0B51" w:rsidRDefault="00A11D6C">
      <w:pPr>
        <w:numPr>
          <w:ilvl w:val="0"/>
          <w:numId w:val="8"/>
        </w:numPr>
        <w:spacing w:after="0" w:line="240" w:lineRule="auto"/>
        <w:ind w:left="144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государственная собственность на средства производства</w:t>
      </w:r>
    </w:p>
    <w:p w:rsidR="000D0B51" w:rsidRDefault="00A11D6C">
      <w:pPr>
        <w:numPr>
          <w:ilvl w:val="0"/>
          <w:numId w:val="8"/>
        </w:numPr>
        <w:spacing w:after="0" w:line="240" w:lineRule="auto"/>
        <w:ind w:left="144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уравнительное распределение </w:t>
      </w:r>
      <w:r>
        <w:rPr>
          <w:rFonts w:ascii="Times New Roman" w:hAnsi="Times New Roman"/>
          <w:sz w:val="24"/>
        </w:rPr>
        <w:t>производимых благ</w:t>
      </w:r>
    </w:p>
    <w:p w:rsidR="000D0B51" w:rsidRDefault="00A11D6C">
      <w:pPr>
        <w:numPr>
          <w:ilvl w:val="0"/>
          <w:numId w:val="8"/>
        </w:numPr>
        <w:spacing w:after="0" w:line="240" w:lineRule="auto"/>
        <w:ind w:left="144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свободная конкуренция товаропроизводителей</w:t>
      </w:r>
    </w:p>
    <w:p w:rsidR="000D0B51" w:rsidRDefault="00A11D6C">
      <w:pPr>
        <w:numPr>
          <w:ilvl w:val="0"/>
          <w:numId w:val="8"/>
        </w:numPr>
        <w:spacing w:after="0" w:line="240" w:lineRule="auto"/>
        <w:ind w:left="144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незаинтересованность производителя в результатах труда</w:t>
      </w:r>
    </w:p>
    <w:p w:rsidR="000D0B51" w:rsidRDefault="00A11D6C">
      <w:pPr>
        <w:spacing w:after="0" w:line="240" w:lineRule="auto"/>
        <w:ind w:left="10" w:firstLine="34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Экономическая наука выделяет следующие факторы производства</w:t>
      </w:r>
    </w:p>
    <w:p w:rsidR="000D0B51" w:rsidRDefault="00A11D6C">
      <w:pPr>
        <w:numPr>
          <w:ilvl w:val="0"/>
          <w:numId w:val="9"/>
        </w:numPr>
        <w:spacing w:after="0" w:line="240" w:lineRule="auto"/>
        <w:ind w:left="10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земля, труд, капитал, информация, предпринимательские способности</w:t>
      </w:r>
    </w:p>
    <w:p w:rsidR="000D0B51" w:rsidRDefault="00A11D6C">
      <w:pPr>
        <w:numPr>
          <w:ilvl w:val="0"/>
          <w:numId w:val="10"/>
        </w:numPr>
        <w:spacing w:after="0" w:line="240" w:lineRule="auto"/>
        <w:ind w:left="10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образование</w:t>
      </w:r>
      <w:r>
        <w:rPr>
          <w:rFonts w:ascii="Times New Roman" w:hAnsi="Times New Roman"/>
          <w:sz w:val="24"/>
        </w:rPr>
        <w:t>, труд, предпринимательские способности, художественная литература</w:t>
      </w:r>
    </w:p>
    <w:p w:rsidR="000D0B51" w:rsidRDefault="00A11D6C">
      <w:pPr>
        <w:spacing w:after="0" w:line="240" w:lineRule="auto"/>
        <w:ind w:left="1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        труд, лекарства, художественная литература, капитал, земля</w:t>
      </w:r>
    </w:p>
    <w:p w:rsidR="000D0B51" w:rsidRDefault="00A11D6C">
      <w:pPr>
        <w:spacing w:after="0" w:line="240" w:lineRule="auto"/>
        <w:ind w:left="1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        капитал, лекарства, прибыль, земля, труд</w:t>
      </w:r>
    </w:p>
    <w:p w:rsidR="000D0B51" w:rsidRDefault="00A11D6C">
      <w:pPr>
        <w:spacing w:after="0" w:line="240" w:lineRule="auto"/>
        <w:ind w:left="68" w:firstLine="35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Какой элемент относятся к социальной структуре</w:t>
      </w:r>
      <w:r>
        <w:rPr>
          <w:rFonts w:ascii="Times New Roman" w:hAnsi="Times New Roman"/>
          <w:sz w:val="24"/>
        </w:rPr>
        <w:br/>
        <w:t>общества?</w:t>
      </w:r>
    </w:p>
    <w:p w:rsidR="000D0B51" w:rsidRDefault="00A11D6C">
      <w:pPr>
        <w:spacing w:after="0" w:line="240" w:lineRule="auto"/>
        <w:ind w:left="72" w:right="372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интеллигенция 2)экипаж корабля3)семья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 4)все перечисленные</w:t>
      </w:r>
    </w:p>
    <w:p w:rsidR="000D0B51" w:rsidRDefault="00A11D6C">
      <w:pPr>
        <w:spacing w:after="0" w:line="240" w:lineRule="auto"/>
        <w:ind w:left="35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10.К малой группе относятся</w:t>
      </w:r>
    </w:p>
    <w:p w:rsidR="000D0B51" w:rsidRDefault="00A11D6C">
      <w:pPr>
        <w:numPr>
          <w:ilvl w:val="0"/>
          <w:numId w:val="11"/>
        </w:numPr>
        <w:spacing w:after="0" w:line="240" w:lineRule="auto"/>
        <w:ind w:left="10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европейцы</w:t>
      </w:r>
    </w:p>
    <w:p w:rsidR="000D0B51" w:rsidRDefault="00A11D6C">
      <w:pPr>
        <w:numPr>
          <w:ilvl w:val="0"/>
          <w:numId w:val="11"/>
        </w:numPr>
        <w:spacing w:after="0" w:line="240" w:lineRule="auto"/>
        <w:ind w:left="10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бизнесмены</w:t>
      </w:r>
    </w:p>
    <w:p w:rsidR="000D0B51" w:rsidRDefault="00A11D6C">
      <w:pPr>
        <w:numPr>
          <w:ilvl w:val="0"/>
          <w:numId w:val="11"/>
        </w:numPr>
        <w:spacing w:after="0" w:line="240" w:lineRule="auto"/>
        <w:ind w:left="10" w:right="3640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учащиеся класса</w:t>
      </w:r>
      <w:r>
        <w:rPr>
          <w:rFonts w:ascii="Times New Roman" w:hAnsi="Times New Roman"/>
          <w:sz w:val="24"/>
        </w:rPr>
        <w:br/>
        <w:t>4)строители</w:t>
      </w:r>
    </w:p>
    <w:p w:rsidR="000D0B51" w:rsidRDefault="00A11D6C">
      <w:pPr>
        <w:spacing w:after="0" w:line="240" w:lineRule="auto"/>
        <w:ind w:firstLine="3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 Для обозначения совокупности социально значимых качеств</w:t>
      </w:r>
      <w:r>
        <w:rPr>
          <w:rFonts w:ascii="Times New Roman" w:hAnsi="Times New Roman"/>
          <w:sz w:val="24"/>
        </w:rPr>
        <w:br/>
        <w:t>человека традиционно используют понятие</w:t>
      </w:r>
    </w:p>
    <w:p w:rsidR="000D0B51" w:rsidRDefault="00A11D6C">
      <w:pPr>
        <w:spacing w:after="0" w:line="240" w:lineRule="auto"/>
        <w:ind w:left="68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а) </w:t>
      </w:r>
      <w:r>
        <w:rPr>
          <w:rFonts w:ascii="Times New Roman" w:hAnsi="Times New Roman"/>
          <w:sz w:val="24"/>
        </w:rPr>
        <w:t>индивидуальность   б) индивид   в) личность   г) гражданин</w:t>
      </w:r>
    </w:p>
    <w:p w:rsidR="000D0B51" w:rsidRDefault="00A11D6C">
      <w:pPr>
        <w:spacing w:after="0" w:line="240" w:lineRule="auto"/>
        <w:ind w:firstLine="3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В жизни общества N ведущую роль играют наука, знания,</w:t>
      </w:r>
      <w:r>
        <w:rPr>
          <w:rFonts w:ascii="Times New Roman" w:hAnsi="Times New Roman"/>
          <w:sz w:val="24"/>
        </w:rPr>
        <w:br/>
        <w:t>информация. Человек с его индивидуальностью, запросами и возможностями  рассматривается как центр цивилизации.  К какому</w:t>
      </w:r>
      <w:r>
        <w:rPr>
          <w:rFonts w:ascii="Times New Roman" w:hAnsi="Times New Roman"/>
          <w:sz w:val="24"/>
        </w:rPr>
        <w:br/>
        <w:t>типу относится общ</w:t>
      </w:r>
      <w:r>
        <w:rPr>
          <w:rFonts w:ascii="Times New Roman" w:hAnsi="Times New Roman"/>
          <w:sz w:val="24"/>
        </w:rPr>
        <w:t>ество N?</w:t>
      </w:r>
    </w:p>
    <w:p w:rsidR="000D0B51" w:rsidRDefault="00A11D6C">
      <w:pPr>
        <w:spacing w:after="0" w:line="240" w:lineRule="auto"/>
        <w:ind w:left="69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        к традиционному</w:t>
      </w:r>
    </w:p>
    <w:p w:rsidR="000D0B51" w:rsidRDefault="00A11D6C">
      <w:pPr>
        <w:spacing w:after="0" w:line="240" w:lineRule="auto"/>
        <w:ind w:left="69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        к аграрному</w:t>
      </w:r>
    </w:p>
    <w:p w:rsidR="000D0B51" w:rsidRDefault="00A11D6C">
      <w:pPr>
        <w:spacing w:after="0" w:line="240" w:lineRule="auto"/>
        <w:ind w:left="69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        к индустриальному</w:t>
      </w:r>
    </w:p>
    <w:p w:rsidR="000D0B51" w:rsidRDefault="00A11D6C">
      <w:pPr>
        <w:spacing w:after="0" w:line="240" w:lineRule="auto"/>
        <w:ind w:left="69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г)        к постиндустриальному</w:t>
      </w:r>
    </w:p>
    <w:p w:rsidR="000D0B51" w:rsidRDefault="00A11D6C">
      <w:pPr>
        <w:spacing w:after="0" w:line="240" w:lineRule="auto"/>
        <w:ind w:left="3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Верны ли следующие суждения о типах общества?</w:t>
      </w:r>
    </w:p>
    <w:p w:rsidR="000D0B51" w:rsidRDefault="00A11D6C">
      <w:pPr>
        <w:spacing w:after="0" w:line="240" w:lineRule="auto"/>
        <w:ind w:left="3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Для индустриального общества свойственно выдвижение на</w:t>
      </w:r>
    </w:p>
    <w:p w:rsidR="000D0B51" w:rsidRDefault="00A11D6C">
      <w:pPr>
        <w:spacing w:after="0" w:line="240" w:lineRule="auto"/>
        <w:ind w:left="360" w:firstLine="3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первый план сферы услуг.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    Б</w:t>
      </w:r>
      <w:r>
        <w:rPr>
          <w:rFonts w:ascii="Times New Roman" w:hAnsi="Times New Roman"/>
          <w:sz w:val="24"/>
        </w:rPr>
        <w:t>. Для информационного общества свойственна стабильность и</w:t>
      </w:r>
    </w:p>
    <w:p w:rsidR="000D0B51" w:rsidRDefault="00A11D6C">
      <w:pPr>
        <w:spacing w:after="0" w:line="240" w:lineRule="auto"/>
        <w:ind w:left="6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неподвижность социальной структуры.</w:t>
      </w:r>
    </w:p>
    <w:p w:rsidR="000D0B51" w:rsidRDefault="00A11D6C">
      <w:pPr>
        <w:spacing w:after="0" w:line="240" w:lineRule="auto"/>
        <w:ind w:left="70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        верно только А</w:t>
      </w:r>
    </w:p>
    <w:p w:rsidR="000D0B51" w:rsidRDefault="00A11D6C">
      <w:pPr>
        <w:spacing w:after="0" w:line="240" w:lineRule="auto"/>
        <w:ind w:left="70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        верно только Б</w:t>
      </w:r>
    </w:p>
    <w:p w:rsidR="000D0B51" w:rsidRDefault="00A11D6C">
      <w:pPr>
        <w:spacing w:after="0" w:line="240" w:lineRule="auto"/>
        <w:ind w:left="70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        верны оба суждения</w:t>
      </w:r>
    </w:p>
    <w:p w:rsidR="000D0B51" w:rsidRDefault="00A11D6C">
      <w:pPr>
        <w:spacing w:after="0" w:line="240" w:lineRule="auto"/>
        <w:ind w:left="70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        оба суждения неверны</w:t>
      </w:r>
    </w:p>
    <w:p w:rsidR="000D0B51" w:rsidRDefault="00A11D6C">
      <w:pPr>
        <w:spacing w:after="0" w:line="240" w:lineRule="auto"/>
        <w:ind w:firstLine="3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14. Какие из перечисленных терминов используются в </w:t>
      </w:r>
      <w:r>
        <w:rPr>
          <w:rFonts w:ascii="Times New Roman" w:hAnsi="Times New Roman"/>
          <w:sz w:val="24"/>
        </w:rPr>
        <w:t>первую</w:t>
      </w:r>
      <w:r>
        <w:rPr>
          <w:rFonts w:ascii="Times New Roman" w:hAnsi="Times New Roman"/>
          <w:sz w:val="24"/>
        </w:rPr>
        <w:br/>
        <w:t>очередь при описании духовной сферы общества?</w:t>
      </w:r>
    </w:p>
    <w:p w:rsidR="000D0B51" w:rsidRDefault="00A11D6C">
      <w:pPr>
        <w:spacing w:after="0" w:line="240" w:lineRule="auto"/>
        <w:ind w:left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        племена, народности</w:t>
      </w:r>
    </w:p>
    <w:p w:rsidR="000D0B51" w:rsidRDefault="00A11D6C">
      <w:pPr>
        <w:spacing w:after="0" w:line="240" w:lineRule="auto"/>
        <w:ind w:left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        республика, монархия</w:t>
      </w:r>
    </w:p>
    <w:p w:rsidR="000D0B51" w:rsidRDefault="00A11D6C">
      <w:pPr>
        <w:spacing w:after="0" w:line="240" w:lineRule="auto"/>
        <w:ind w:left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        философия, религия</w:t>
      </w:r>
    </w:p>
    <w:p w:rsidR="000D0B51" w:rsidRDefault="00A11D6C">
      <w:pPr>
        <w:spacing w:after="0" w:line="240" w:lineRule="auto"/>
        <w:ind w:left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        издержки, прибыль.</w:t>
      </w:r>
    </w:p>
    <w:p w:rsidR="000D0B51" w:rsidRDefault="00A11D6C">
      <w:pPr>
        <w:spacing w:after="0" w:line="240" w:lineRule="auto"/>
        <w:ind w:firstLine="3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 В период с 1945 по 1985 г. было потреблено столько сырья,</w:t>
      </w:r>
      <w:r>
        <w:rPr>
          <w:rFonts w:ascii="Times New Roman" w:hAnsi="Times New Roman"/>
          <w:sz w:val="24"/>
        </w:rPr>
        <w:br/>
        <w:t xml:space="preserve">сколько за всю </w:t>
      </w:r>
      <w:r>
        <w:rPr>
          <w:rFonts w:ascii="Times New Roman" w:hAnsi="Times New Roman"/>
          <w:sz w:val="24"/>
        </w:rPr>
        <w:t>предшествующую историю человечества.  В этом</w:t>
      </w:r>
      <w:r>
        <w:rPr>
          <w:rFonts w:ascii="Times New Roman" w:hAnsi="Times New Roman"/>
          <w:sz w:val="24"/>
        </w:rPr>
        <w:br/>
        <w:t>проявляется проблема</w:t>
      </w:r>
    </w:p>
    <w:p w:rsidR="000D0B51" w:rsidRDefault="00A11D6C">
      <w:pPr>
        <w:spacing w:after="0" w:line="240" w:lineRule="auto"/>
        <w:ind w:left="7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        неравномерного развития регионов мира</w:t>
      </w:r>
    </w:p>
    <w:p w:rsidR="000D0B51" w:rsidRDefault="00A11D6C">
      <w:pPr>
        <w:spacing w:after="0" w:line="240" w:lineRule="auto"/>
        <w:ind w:left="7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        истощения природных ресурсов</w:t>
      </w:r>
    </w:p>
    <w:p w:rsidR="000D0B51" w:rsidRDefault="00A11D6C">
      <w:pPr>
        <w:spacing w:after="0" w:line="240" w:lineRule="auto"/>
        <w:ind w:left="7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        загрязнения окружающей среды</w:t>
      </w:r>
    </w:p>
    <w:p w:rsidR="000D0B51" w:rsidRDefault="00A11D6C">
      <w:pPr>
        <w:spacing w:after="0" w:line="240" w:lineRule="auto"/>
        <w:ind w:left="7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        роста населения</w:t>
      </w:r>
    </w:p>
    <w:p w:rsidR="000D0B51" w:rsidRDefault="00A11D6C">
      <w:pPr>
        <w:spacing w:after="0" w:line="240" w:lineRule="auto"/>
        <w:ind w:left="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 Установи соответствие между данным</w:t>
      </w:r>
      <w:r>
        <w:rPr>
          <w:rFonts w:ascii="Times New Roman" w:hAnsi="Times New Roman"/>
          <w:sz w:val="24"/>
        </w:rPr>
        <w:t>и примерами и сферами</w:t>
      </w:r>
      <w:r>
        <w:rPr>
          <w:rFonts w:ascii="Times New Roman" w:hAnsi="Times New Roman"/>
          <w:sz w:val="24"/>
        </w:rPr>
        <w:br/>
        <w:t>общественной жизни.</w:t>
      </w:r>
    </w:p>
    <w:p w:rsidR="000D0B51" w:rsidRDefault="00A11D6C">
      <w:pPr>
        <w:spacing w:after="0" w:line="240" w:lineRule="auto"/>
        <w:ind w:left="140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Примеры        Сферы общественной жизни</w:t>
      </w:r>
    </w:p>
    <w:p w:rsidR="000D0B51" w:rsidRDefault="00A11D6C">
      <w:pPr>
        <w:numPr>
          <w:ilvl w:val="0"/>
          <w:numId w:val="12"/>
        </w:numPr>
        <w:spacing w:after="0" w:line="240" w:lineRule="auto"/>
        <w:ind w:left="380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выборы главы государства        А) духовная</w:t>
      </w:r>
    </w:p>
    <w:p w:rsidR="000D0B51" w:rsidRDefault="00A11D6C">
      <w:pPr>
        <w:numPr>
          <w:ilvl w:val="0"/>
          <w:numId w:val="12"/>
        </w:numPr>
        <w:spacing w:after="0" w:line="240" w:lineRule="auto"/>
        <w:ind w:left="380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съезд правящей партии         Б) политическая</w:t>
      </w:r>
    </w:p>
    <w:p w:rsidR="000D0B51" w:rsidRDefault="00A11D6C">
      <w:pPr>
        <w:numPr>
          <w:ilvl w:val="0"/>
          <w:numId w:val="12"/>
        </w:numPr>
        <w:spacing w:after="0" w:line="240" w:lineRule="auto"/>
        <w:ind w:left="380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церковное богослужение        В)  экономическая</w:t>
      </w:r>
    </w:p>
    <w:p w:rsidR="000D0B51" w:rsidRDefault="00A11D6C">
      <w:pPr>
        <w:numPr>
          <w:ilvl w:val="0"/>
          <w:numId w:val="12"/>
        </w:numPr>
        <w:spacing w:after="0" w:line="240" w:lineRule="auto"/>
        <w:ind w:left="380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предоставление кредита</w:t>
      </w:r>
    </w:p>
    <w:p w:rsidR="000D0B51" w:rsidRDefault="00A11D6C">
      <w:pPr>
        <w:spacing w:line="240" w:lineRule="auto"/>
        <w:ind w:left="3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Ответ запиши </w:t>
      </w:r>
      <w:r>
        <w:rPr>
          <w:rFonts w:ascii="Times New Roman" w:hAnsi="Times New Roman"/>
          <w:sz w:val="24"/>
        </w:rPr>
        <w:t>в таблицу.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191"/>
        <w:gridCol w:w="2154"/>
        <w:gridCol w:w="2154"/>
        <w:gridCol w:w="2191"/>
      </w:tblGrid>
      <w:tr w:rsidR="000D0B51">
        <w:trPr>
          <w:trHeight w:val="360"/>
        </w:trPr>
        <w:tc>
          <w:tcPr>
            <w:tcW w:w="2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A11D6C">
            <w:pPr>
              <w:spacing w:after="0" w:line="240" w:lineRule="auto"/>
              <w:ind w:left="438"/>
              <w:rPr>
                <w:rFonts w:ascii="Times New Roman" w:hAnsi="Times New Roman"/>
                <w:sz w:val="24"/>
              </w:rPr>
            </w:pPr>
            <w:bookmarkStart w:id="3" w:name="9720b51f2e1a746dd75174b521326d7d94252293"/>
            <w:bookmarkStart w:id="4" w:name="1"/>
            <w:bookmarkEnd w:id="3"/>
            <w:bookmarkEnd w:id="4"/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2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A11D6C">
            <w:pPr>
              <w:spacing w:after="0" w:line="240" w:lineRule="auto"/>
              <w:ind w:left="4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A11D6C">
            <w:pPr>
              <w:spacing w:after="0" w:line="240" w:lineRule="auto"/>
              <w:ind w:left="4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A11D6C">
            <w:pPr>
              <w:spacing w:after="0" w:line="240" w:lineRule="auto"/>
              <w:ind w:left="4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0D0B51">
        <w:trPr>
          <w:trHeight w:val="380"/>
        </w:trPr>
        <w:tc>
          <w:tcPr>
            <w:tcW w:w="2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0D0B51" w:rsidRDefault="00A11D6C">
      <w:pPr>
        <w:spacing w:after="0" w:line="240" w:lineRule="auto"/>
        <w:ind w:right="4" w:firstLine="36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  Александр учится в колледже по специальности «автомеханик». После окончания колледжа он планирует продолжить образование в институте. На какой ступени образования находится Александр?</w:t>
      </w:r>
    </w:p>
    <w:p w:rsidR="000D0B51" w:rsidRDefault="00A11D6C">
      <w:pPr>
        <w:spacing w:after="0" w:line="240" w:lineRule="auto"/>
        <w:ind w:left="68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        полное (среднее) образование</w:t>
      </w:r>
    </w:p>
    <w:p w:rsidR="000D0B51" w:rsidRDefault="00A11D6C">
      <w:pPr>
        <w:spacing w:after="0" w:line="240" w:lineRule="auto"/>
        <w:ind w:left="68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        среднее профессиональное образование</w:t>
      </w:r>
    </w:p>
    <w:p w:rsidR="000D0B51" w:rsidRDefault="00A11D6C">
      <w:pPr>
        <w:spacing w:after="0" w:line="240" w:lineRule="auto"/>
        <w:ind w:left="68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        высшее профессиональное образование</w:t>
      </w:r>
    </w:p>
    <w:p w:rsidR="000D0B51" w:rsidRDefault="00A11D6C">
      <w:pPr>
        <w:spacing w:after="0" w:line="240" w:lineRule="auto"/>
        <w:ind w:left="68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        дополнительное образование</w:t>
      </w:r>
    </w:p>
    <w:p w:rsidR="000D0B51" w:rsidRDefault="00A11D6C">
      <w:pPr>
        <w:spacing w:after="0" w:line="240" w:lineRule="auto"/>
        <w:ind w:left="1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 Найди в приведенном ниже списке категории морали и обведи       буквы, под которыми они указаны.</w:t>
      </w:r>
    </w:p>
    <w:p w:rsidR="000D0B51" w:rsidRDefault="00A11D6C">
      <w:pPr>
        <w:spacing w:after="0" w:line="240" w:lineRule="auto"/>
        <w:ind w:left="68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        сознание</w:t>
      </w:r>
    </w:p>
    <w:p w:rsidR="000D0B51" w:rsidRDefault="00A11D6C">
      <w:pPr>
        <w:spacing w:after="0" w:line="240" w:lineRule="auto"/>
        <w:ind w:left="68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        долг</w:t>
      </w:r>
    </w:p>
    <w:p w:rsidR="000D0B51" w:rsidRDefault="00A11D6C">
      <w:pPr>
        <w:spacing w:after="0" w:line="240" w:lineRule="auto"/>
        <w:ind w:left="68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        совесть</w:t>
      </w:r>
    </w:p>
    <w:p w:rsidR="000D0B51" w:rsidRDefault="00A11D6C">
      <w:pPr>
        <w:spacing w:after="0" w:line="240" w:lineRule="auto"/>
        <w:ind w:left="68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        честь</w:t>
      </w:r>
    </w:p>
    <w:p w:rsidR="000D0B51" w:rsidRDefault="00A11D6C">
      <w:pPr>
        <w:spacing w:after="0" w:line="240" w:lineRule="auto"/>
        <w:ind w:left="68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д)        достоинство</w:t>
      </w:r>
    </w:p>
    <w:p w:rsidR="000D0B51" w:rsidRDefault="00A11D6C">
      <w:pPr>
        <w:spacing w:after="0" w:line="240" w:lineRule="auto"/>
        <w:ind w:left="68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е)        право</w:t>
      </w:r>
    </w:p>
    <w:p w:rsidR="000D0B51" w:rsidRDefault="00A11D6C">
      <w:pPr>
        <w:spacing w:after="0" w:line="240" w:lineRule="auto"/>
        <w:ind w:left="10" w:firstLine="35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  Л. — гражданин России, профессор университета. Установи</w:t>
      </w:r>
      <w:r>
        <w:rPr>
          <w:rFonts w:ascii="Times New Roman" w:hAnsi="Times New Roman"/>
          <w:sz w:val="24"/>
        </w:rPr>
        <w:br/>
        <w:t>правильную последовательность прохождения им ступеней образования, запиши ответ.</w:t>
      </w:r>
    </w:p>
    <w:p w:rsidR="000D0B51" w:rsidRDefault="00A11D6C">
      <w:pPr>
        <w:spacing w:after="0" w:line="240" w:lineRule="auto"/>
        <w:ind w:left="69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        защита диссертаци</w:t>
      </w:r>
      <w:r>
        <w:rPr>
          <w:rFonts w:ascii="Times New Roman" w:hAnsi="Times New Roman"/>
          <w:sz w:val="24"/>
        </w:rPr>
        <w:t>и и получение ученой степени</w:t>
      </w:r>
    </w:p>
    <w:p w:rsidR="000D0B51" w:rsidRDefault="00A11D6C">
      <w:pPr>
        <w:spacing w:after="0" w:line="240" w:lineRule="auto"/>
        <w:ind w:left="69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        получение среднего профессионального образования</w:t>
      </w:r>
    </w:p>
    <w:p w:rsidR="000D0B51" w:rsidRDefault="00A11D6C">
      <w:pPr>
        <w:spacing w:after="0" w:line="240" w:lineRule="auto"/>
        <w:ind w:left="69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        обучение в высшем учебном заведении</w:t>
      </w:r>
    </w:p>
    <w:p w:rsidR="000D0B51" w:rsidRDefault="00A11D6C">
      <w:pPr>
        <w:spacing w:after="0" w:line="240" w:lineRule="auto"/>
        <w:ind w:left="69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        окончание основной школы</w:t>
      </w:r>
    </w:p>
    <w:p w:rsidR="000D0B51" w:rsidRDefault="00A11D6C">
      <w:pPr>
        <w:spacing w:after="0" w:line="240" w:lineRule="auto"/>
        <w:ind w:left="69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д)        посещение занятий по подготовке к начальной школе</w:t>
      </w:r>
    </w:p>
    <w:p w:rsidR="000D0B51" w:rsidRDefault="00A11D6C">
      <w:pPr>
        <w:spacing w:after="0" w:line="240" w:lineRule="auto"/>
        <w:ind w:left="3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Ответ:         </w:t>
      </w:r>
    </w:p>
    <w:p w:rsidR="000D0B51" w:rsidRDefault="00A11D6C">
      <w:pPr>
        <w:spacing w:after="0" w:line="240" w:lineRule="auto"/>
        <w:ind w:left="10" w:firstLine="35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20. Установ</w:t>
      </w:r>
      <w:r>
        <w:rPr>
          <w:rFonts w:ascii="Times New Roman" w:hAnsi="Times New Roman"/>
          <w:sz w:val="24"/>
        </w:rPr>
        <w:t>и соответствие между науками и областями, к которым они принадлежат.</w:t>
      </w:r>
    </w:p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Науки        Области научного знания</w:t>
      </w:r>
    </w:p>
    <w:p w:rsidR="000D0B51" w:rsidRDefault="00A11D6C">
      <w:pPr>
        <w:numPr>
          <w:ilvl w:val="0"/>
          <w:numId w:val="13"/>
        </w:numPr>
        <w:spacing w:after="0" w:line="240" w:lineRule="auto"/>
        <w:ind w:left="356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экономика        А) естественные науки</w:t>
      </w:r>
    </w:p>
    <w:p w:rsidR="000D0B51" w:rsidRDefault="00A11D6C">
      <w:pPr>
        <w:numPr>
          <w:ilvl w:val="0"/>
          <w:numId w:val="13"/>
        </w:numPr>
        <w:spacing w:after="0" w:line="240" w:lineRule="auto"/>
        <w:ind w:left="356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физика        Б) социальные науки</w:t>
      </w:r>
    </w:p>
    <w:p w:rsidR="000D0B51" w:rsidRDefault="00A11D6C">
      <w:pPr>
        <w:numPr>
          <w:ilvl w:val="0"/>
          <w:numId w:val="13"/>
        </w:numPr>
        <w:spacing w:after="0" w:line="240" w:lineRule="auto"/>
        <w:ind w:left="356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биология</w:t>
      </w:r>
    </w:p>
    <w:p w:rsidR="000D0B51" w:rsidRDefault="00A11D6C">
      <w:pPr>
        <w:numPr>
          <w:ilvl w:val="0"/>
          <w:numId w:val="13"/>
        </w:numPr>
        <w:spacing w:after="0" w:line="240" w:lineRule="auto"/>
        <w:ind w:left="356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политология</w:t>
      </w:r>
    </w:p>
    <w:p w:rsidR="000D0B51" w:rsidRDefault="00A11D6C">
      <w:pPr>
        <w:numPr>
          <w:ilvl w:val="0"/>
          <w:numId w:val="13"/>
        </w:numPr>
        <w:spacing w:after="0" w:line="240" w:lineRule="auto"/>
        <w:ind w:left="356" w:firstLine="9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химия</w:t>
      </w:r>
    </w:p>
    <w:p w:rsidR="000D0B51" w:rsidRDefault="00A11D6C">
      <w:pPr>
        <w:spacing w:line="240" w:lineRule="auto"/>
        <w:ind w:left="3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Ответ запиши в таблицу.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739"/>
        <w:gridCol w:w="1727"/>
        <w:gridCol w:w="1739"/>
        <w:gridCol w:w="1727"/>
        <w:gridCol w:w="1757"/>
      </w:tblGrid>
      <w:tr w:rsidR="000D0B51">
        <w:trPr>
          <w:trHeight w:val="440"/>
        </w:trPr>
        <w:tc>
          <w:tcPr>
            <w:tcW w:w="1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A11D6C">
            <w:pPr>
              <w:spacing w:after="0" w:line="240" w:lineRule="auto"/>
              <w:ind w:left="432"/>
              <w:rPr>
                <w:rFonts w:ascii="Times New Roman" w:hAnsi="Times New Roman"/>
                <w:sz w:val="24"/>
              </w:rPr>
            </w:pPr>
            <w:bookmarkStart w:id="5" w:name="45d8e087e526f26da8706d15bec1683739ff96fd"/>
            <w:bookmarkStart w:id="6" w:name="2"/>
            <w:bookmarkEnd w:id="5"/>
            <w:bookmarkEnd w:id="6"/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A11D6C">
            <w:pPr>
              <w:spacing w:after="0" w:line="240" w:lineRule="auto"/>
              <w:ind w:left="4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A11D6C">
            <w:pPr>
              <w:spacing w:after="0" w:line="240" w:lineRule="auto"/>
              <w:ind w:left="4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A11D6C">
            <w:pPr>
              <w:spacing w:after="0" w:line="240" w:lineRule="auto"/>
              <w:ind w:left="4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A11D6C">
            <w:pPr>
              <w:spacing w:after="0" w:line="240" w:lineRule="auto"/>
              <w:ind w:left="4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0D0B51">
        <w:trPr>
          <w:trHeight w:val="440"/>
        </w:trPr>
        <w:tc>
          <w:tcPr>
            <w:tcW w:w="1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D0B51" w:rsidRDefault="000D0B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0D0B51" w:rsidRDefault="00A11D6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21. </w:t>
      </w:r>
      <w:r>
        <w:rPr>
          <w:rFonts w:ascii="Times New Roman" w:hAnsi="Times New Roman"/>
          <w:sz w:val="24"/>
        </w:rPr>
        <w:t>Заполни пропуски в тексте, используя следующие слова и словосочетания:</w:t>
      </w:r>
    </w:p>
    <w:p w:rsidR="000D0B51" w:rsidRDefault="00A11D6C">
      <w:pPr>
        <w:spacing w:after="0" w:line="240" w:lineRule="auto"/>
        <w:ind w:left="14" w:right="10" w:firstLine="3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методы; б) торговая блокада; в) оборонительная торговая война; г) внутренние цены; д) вооруженный конфликт; е) торговые барьеры; ж) национальные стандарты; з) зарубежные рынки и) соп</w:t>
      </w:r>
      <w:r>
        <w:rPr>
          <w:rFonts w:ascii="Times New Roman" w:hAnsi="Times New Roman"/>
          <w:sz w:val="24"/>
        </w:rPr>
        <w:t>ерничество.</w:t>
      </w:r>
    </w:p>
    <w:p w:rsidR="000D0B51" w:rsidRDefault="00A11D6C">
      <w:pPr>
        <w:spacing w:after="0" w:line="240" w:lineRule="auto"/>
        <w:ind w:left="3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Торговая война (англ. 1гас1е \уаг) — торговое</w:t>
      </w:r>
      <w:r>
        <w:rPr>
          <w:rFonts w:ascii="Times New Roman" w:hAnsi="Times New Roman"/>
          <w:sz w:val="24"/>
          <w:u w:val="single"/>
        </w:rPr>
        <w:t>                 </w:t>
      </w:r>
      <w:r>
        <w:rPr>
          <w:rFonts w:ascii="Times New Roman" w:hAnsi="Times New Roman"/>
          <w:sz w:val="24"/>
        </w:rPr>
        <w:t>         </w:t>
      </w:r>
    </w:p>
    <w:p w:rsidR="000D0B51" w:rsidRDefault="00A11D6C">
      <w:pPr>
        <w:spacing w:after="0" w:line="240" w:lineRule="auto"/>
        <w:ind w:left="1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двух или более стран, проводящееся с целью захвата         </w:t>
      </w:r>
    </w:p>
    <w:p w:rsidR="000D0B51" w:rsidRDefault="00A11D6C">
      <w:pPr>
        <w:spacing w:after="0" w:line="240" w:lineRule="auto"/>
        <w:ind w:left="2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(наступательная торговая война) или предотвращения торговой «оккупации» национальной экономики (</w:t>
      </w:r>
      <w:r>
        <w:rPr>
          <w:rFonts w:ascii="Times New Roman" w:hAnsi="Times New Roman"/>
          <w:sz w:val="24"/>
          <w:u w:val="single"/>
        </w:rPr>
        <w:t> </w:t>
      </w:r>
      <w:r>
        <w:rPr>
          <w:rFonts w:ascii="Times New Roman" w:hAnsi="Times New Roman"/>
          <w:sz w:val="24"/>
          <w:u w:val="single"/>
          <w:vertAlign w:val="subscript"/>
        </w:rPr>
        <w:t>-------------------------------</w:t>
      </w:r>
      <w:r>
        <w:rPr>
          <w:rFonts w:ascii="Times New Roman" w:hAnsi="Times New Roman"/>
          <w:sz w:val="24"/>
          <w:u w:val="single"/>
        </w:rPr>
        <w:t>)                                </w:t>
      </w:r>
      <w:r>
        <w:rPr>
          <w:rFonts w:ascii="Times New Roman" w:hAnsi="Times New Roman"/>
          <w:sz w:val="24"/>
        </w:rPr>
        <w:t>Торговая война может проводиться в рамках более широкого фронта «боевых действий» — так называемой экономической войны.</w:t>
      </w:r>
    </w:p>
    <w:p w:rsidR="000D0B51" w:rsidRDefault="00A11D6C">
      <w:pPr>
        <w:spacing w:after="0" w:line="240" w:lineRule="auto"/>
        <w:ind w:left="360" w:right="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Основные</w:t>
      </w:r>
      <w:r>
        <w:rPr>
          <w:rFonts w:ascii="Times New Roman" w:hAnsi="Times New Roman"/>
          <w:sz w:val="24"/>
          <w:vertAlign w:val="subscript"/>
        </w:rPr>
        <w:t>--------------------------------------------</w:t>
      </w:r>
      <w:r>
        <w:rPr>
          <w:rFonts w:ascii="Times New Roman" w:hAnsi="Times New Roman"/>
          <w:sz w:val="24"/>
        </w:rPr>
        <w:t>          ведения на</w:t>
      </w:r>
      <w:r>
        <w:rPr>
          <w:rFonts w:ascii="Times New Roman" w:hAnsi="Times New Roman"/>
          <w:sz w:val="24"/>
        </w:rPr>
        <w:t>ступательной торговой войны: понижение экспортных таможенных тарифов, использование сниженных цен; в исключительных случаях устанавливается торговая блокада.</w:t>
      </w:r>
    </w:p>
    <w:p w:rsidR="000D0B51" w:rsidRDefault="00A11D6C">
      <w:pPr>
        <w:spacing w:after="0" w:line="240" w:lineRule="auto"/>
        <w:ind w:left="36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методам оборонительной торговой войны относится возведение</w:t>
      </w:r>
      <w:r>
        <w:rPr>
          <w:rFonts w:ascii="Times New Roman" w:hAnsi="Times New Roman"/>
          <w:sz w:val="24"/>
          <w:vertAlign w:val="subscript"/>
        </w:rPr>
        <w:t>-------------</w:t>
      </w:r>
    </w:p>
    <w:p w:rsidR="000D0B51" w:rsidRDefault="00A11D6C">
      <w:pPr>
        <w:spacing w:after="0" w:line="240" w:lineRule="auto"/>
        <w:ind w:left="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vertAlign w:val="subscript"/>
        </w:rPr>
        <w:t>------------------------</w:t>
      </w:r>
      <w:r>
        <w:rPr>
          <w:rFonts w:ascii="Times New Roman" w:hAnsi="Times New Roman"/>
          <w:sz w:val="24"/>
          <w:vertAlign w:val="subscript"/>
        </w:rPr>
        <w:t>---------------</w:t>
      </w:r>
      <w:r>
        <w:rPr>
          <w:rFonts w:ascii="Times New Roman" w:hAnsi="Times New Roman"/>
          <w:sz w:val="24"/>
        </w:rPr>
        <w:t>: повышение импортных таможенных пошлин, в том числе использование уравнительных пошлин, предусматривающих повышение цены импортируемого товара до уровня</w:t>
      </w:r>
      <w:r>
        <w:rPr>
          <w:rFonts w:ascii="Times New Roman" w:hAnsi="Times New Roman"/>
          <w:sz w:val="24"/>
          <w:vertAlign w:val="subscript"/>
        </w:rPr>
        <w:t>-------------------------- </w:t>
      </w:r>
      <w:r>
        <w:rPr>
          <w:rFonts w:ascii="Times New Roman" w:hAnsi="Times New Roman"/>
          <w:sz w:val="24"/>
        </w:rPr>
        <w:t>;</w:t>
      </w:r>
      <w:r>
        <w:rPr>
          <w:rFonts w:ascii="Times New Roman" w:hAnsi="Times New Roman"/>
          <w:sz w:val="24"/>
          <w:vertAlign w:val="subscript"/>
        </w:rPr>
        <w:t>-</w:t>
      </w:r>
      <w:r>
        <w:rPr>
          <w:rFonts w:ascii="Times New Roman" w:hAnsi="Times New Roman"/>
          <w:sz w:val="24"/>
        </w:rPr>
        <w:t>введение барьеров,  связанных с усложнением процедуры лицен</w:t>
      </w:r>
      <w:r>
        <w:rPr>
          <w:rFonts w:ascii="Times New Roman" w:hAnsi="Times New Roman"/>
          <w:sz w:val="24"/>
        </w:rPr>
        <w:t>зирования и нагромождением таможенных формальностей; введение технических барьеров, предусматривающих  возникновение сложностей с соответствием импортных товар</w:t>
      </w:r>
      <w:r>
        <w:rPr>
          <w:rFonts w:ascii="Times New Roman" w:hAnsi="Times New Roman"/>
          <w:sz w:val="24"/>
          <w:vertAlign w:val="subscript"/>
        </w:rPr>
        <w:t>---------------------------------------------</w:t>
      </w:r>
      <w:r>
        <w:rPr>
          <w:rFonts w:ascii="Times New Roman" w:hAnsi="Times New Roman"/>
          <w:sz w:val="24"/>
        </w:rPr>
        <w:t>и техническим условиям.</w:t>
      </w:r>
    </w:p>
    <w:p w:rsidR="000D0B51" w:rsidRDefault="00A11D6C">
      <w:pPr>
        <w:spacing w:line="240" w:lineRule="auto"/>
        <w:ind w:right="2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Торговые войны нередко перер</w:t>
      </w:r>
      <w:r>
        <w:rPr>
          <w:rFonts w:ascii="Times New Roman" w:hAnsi="Times New Roman"/>
          <w:sz w:val="24"/>
        </w:rPr>
        <w:t>астают в</w:t>
      </w:r>
      <w:r>
        <w:rPr>
          <w:rFonts w:ascii="Times New Roman" w:hAnsi="Times New Roman"/>
          <w:sz w:val="24"/>
          <w:vertAlign w:val="subscript"/>
        </w:rPr>
        <w:t>-------------------------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  <w:vertAlign w:val="subscript"/>
        </w:rPr>
        <w:t>-  </w:t>
      </w:r>
      <w:r>
        <w:rPr>
          <w:rFonts w:ascii="Times New Roman" w:hAnsi="Times New Roman"/>
          <w:sz w:val="24"/>
        </w:rPr>
        <w:br/>
        <w:t>особенно в случае попыток прорвать</w:t>
      </w:r>
      <w:r>
        <w:rPr>
          <w:rFonts w:ascii="Times New Roman" w:hAnsi="Times New Roman"/>
          <w:sz w:val="24"/>
          <w:vertAlign w:val="subscript"/>
        </w:rPr>
        <w:t>--------------------------.</w:t>
      </w:r>
      <w:r>
        <w:rPr>
          <w:rFonts w:ascii="Times New Roman" w:hAnsi="Times New Roman"/>
          <w:sz w:val="24"/>
        </w:rPr>
        <w:t>         </w:t>
      </w:r>
    </w:p>
    <w:p w:rsidR="000D0B51" w:rsidRDefault="000D0B51">
      <w:pPr>
        <w:spacing w:after="0" w:line="240" w:lineRule="auto"/>
        <w:rPr>
          <w:rFonts w:ascii="Times New Roman" w:hAnsi="Times New Roman"/>
          <w:sz w:val="24"/>
        </w:rPr>
      </w:pPr>
    </w:p>
    <w:p w:rsidR="000D0B51" w:rsidRDefault="000D0B51">
      <w:pPr>
        <w:spacing w:after="0" w:line="240" w:lineRule="auto"/>
        <w:rPr>
          <w:rFonts w:ascii="Times New Roman" w:hAnsi="Times New Roman"/>
          <w:color w:val="666666"/>
          <w:sz w:val="24"/>
        </w:rPr>
      </w:pPr>
    </w:p>
    <w:sectPr w:rsidR="000D0B51" w:rsidSect="000D0B51">
      <w:footerReference w:type="default" r:id="rId10"/>
      <w:footerReference w:type="first" r:id="rId11"/>
      <w:pgSz w:w="16838" w:h="11906" w:orient="landscape"/>
      <w:pgMar w:top="1276" w:right="1134" w:bottom="1701" w:left="1134" w:header="708" w:footer="708" w:gutter="0"/>
      <w:pgNumType w:start="2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D6C" w:rsidRDefault="00A11D6C" w:rsidP="000D0B51">
      <w:pPr>
        <w:spacing w:after="0" w:line="240" w:lineRule="auto"/>
      </w:pPr>
      <w:r>
        <w:separator/>
      </w:r>
    </w:p>
  </w:endnote>
  <w:endnote w:type="continuationSeparator" w:id="1">
    <w:p w:rsidR="00A11D6C" w:rsidRDefault="00A11D6C" w:rsidP="000D0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B51" w:rsidRDefault="000D0B51">
    <w:pPr>
      <w:pStyle w:val="af2"/>
    </w:pPr>
  </w:p>
  <w:p w:rsidR="000D0B51" w:rsidRDefault="000D0B51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B51" w:rsidRDefault="000D0B51">
    <w:pPr>
      <w:pStyle w:val="af2"/>
      <w:jc w:val="right"/>
    </w:pPr>
  </w:p>
  <w:p w:rsidR="000D0B51" w:rsidRDefault="000D0B51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B51" w:rsidRDefault="000D0B51">
    <w:pPr>
      <w:pStyle w:val="af2"/>
    </w:pPr>
  </w:p>
  <w:p w:rsidR="000D0B51" w:rsidRDefault="000D0B51">
    <w:pPr>
      <w:pStyle w:val="af2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B51" w:rsidRDefault="000D0B51">
    <w:pPr>
      <w:pStyle w:val="af2"/>
      <w:jc w:val="right"/>
    </w:pPr>
  </w:p>
  <w:p w:rsidR="000D0B51" w:rsidRDefault="000D0B51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D6C" w:rsidRDefault="00A11D6C" w:rsidP="000D0B51">
      <w:pPr>
        <w:spacing w:after="0" w:line="240" w:lineRule="auto"/>
      </w:pPr>
      <w:r>
        <w:separator/>
      </w:r>
    </w:p>
  </w:footnote>
  <w:footnote w:type="continuationSeparator" w:id="1">
    <w:p w:rsidR="00A11D6C" w:rsidRDefault="00A11D6C" w:rsidP="000D0B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41B4B"/>
    <w:multiLevelType w:val="multilevel"/>
    <w:tmpl w:val="6A7A321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23305"/>
    <w:multiLevelType w:val="multilevel"/>
    <w:tmpl w:val="F07EA1B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0AA33B5E"/>
    <w:multiLevelType w:val="multilevel"/>
    <w:tmpl w:val="991A0D5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0E673C00"/>
    <w:multiLevelType w:val="multilevel"/>
    <w:tmpl w:val="2AF2D5A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1242270C"/>
    <w:multiLevelType w:val="multilevel"/>
    <w:tmpl w:val="853268A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174C7FC5"/>
    <w:multiLevelType w:val="multilevel"/>
    <w:tmpl w:val="E8F2504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1E2C4800"/>
    <w:multiLevelType w:val="multilevel"/>
    <w:tmpl w:val="D3B8CDE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3A981B4E"/>
    <w:multiLevelType w:val="multilevel"/>
    <w:tmpl w:val="8A16098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47F07365"/>
    <w:multiLevelType w:val="multilevel"/>
    <w:tmpl w:val="54E09DA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4F2D3941"/>
    <w:multiLevelType w:val="multilevel"/>
    <w:tmpl w:val="46D8219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517C4656"/>
    <w:multiLevelType w:val="multilevel"/>
    <w:tmpl w:val="329CD458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61473F1F"/>
    <w:multiLevelType w:val="multilevel"/>
    <w:tmpl w:val="AD448B7C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>
    <w:nsid w:val="7EFF5649"/>
    <w:multiLevelType w:val="multilevel"/>
    <w:tmpl w:val="EDE2834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0"/>
  </w:num>
  <w:num w:numId="5">
    <w:abstractNumId w:val="11"/>
  </w:num>
  <w:num w:numId="6">
    <w:abstractNumId w:val="8"/>
  </w:num>
  <w:num w:numId="7">
    <w:abstractNumId w:val="5"/>
  </w:num>
  <w:num w:numId="8">
    <w:abstractNumId w:val="4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0B51"/>
    <w:rsid w:val="000D0B51"/>
    <w:rsid w:val="00A11D6C"/>
    <w:rsid w:val="00FA5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0D0B51"/>
  </w:style>
  <w:style w:type="paragraph" w:styleId="10">
    <w:name w:val="heading 1"/>
    <w:next w:val="a"/>
    <w:link w:val="11"/>
    <w:uiPriority w:val="9"/>
    <w:qFormat/>
    <w:rsid w:val="000D0B51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0D0B51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0D0B51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0D0B5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D0B51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D0B51"/>
  </w:style>
  <w:style w:type="paragraph" w:styleId="21">
    <w:name w:val="toc 2"/>
    <w:next w:val="a"/>
    <w:link w:val="22"/>
    <w:uiPriority w:val="39"/>
    <w:rsid w:val="000D0B5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0D0B51"/>
    <w:rPr>
      <w:rFonts w:ascii="XO Thames" w:hAnsi="XO Thames"/>
      <w:sz w:val="28"/>
    </w:rPr>
  </w:style>
  <w:style w:type="paragraph" w:customStyle="1" w:styleId="CharAttribute501">
    <w:name w:val="CharAttribute501"/>
    <w:link w:val="CharAttribute5010"/>
    <w:rsid w:val="000D0B51"/>
    <w:rPr>
      <w:rFonts w:ascii="Times New Roman" w:hAnsi="Times New Roman"/>
      <w:i/>
      <w:sz w:val="28"/>
      <w:u w:val="single"/>
    </w:rPr>
  </w:style>
  <w:style w:type="character" w:customStyle="1" w:styleId="CharAttribute5010">
    <w:name w:val="CharAttribute501"/>
    <w:link w:val="CharAttribute501"/>
    <w:rsid w:val="000D0B51"/>
    <w:rPr>
      <w:rFonts w:ascii="Times New Roman" w:hAnsi="Times New Roman"/>
      <w:i/>
      <w:sz w:val="28"/>
      <w:u w:val="single"/>
    </w:rPr>
  </w:style>
  <w:style w:type="paragraph" w:styleId="41">
    <w:name w:val="toc 4"/>
    <w:next w:val="a"/>
    <w:link w:val="42"/>
    <w:uiPriority w:val="39"/>
    <w:rsid w:val="000D0B5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D0B5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0D0B5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D0B5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0D0B5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D0B51"/>
    <w:rPr>
      <w:rFonts w:ascii="XO Thames" w:hAnsi="XO Thames"/>
      <w:sz w:val="28"/>
    </w:rPr>
  </w:style>
  <w:style w:type="paragraph" w:customStyle="1" w:styleId="12">
    <w:name w:val="Выделение1"/>
    <w:basedOn w:val="13"/>
    <w:link w:val="a3"/>
    <w:rsid w:val="000D0B51"/>
    <w:rPr>
      <w:i/>
    </w:rPr>
  </w:style>
  <w:style w:type="character" w:styleId="a3">
    <w:name w:val="Emphasis"/>
    <w:basedOn w:val="a0"/>
    <w:link w:val="12"/>
    <w:rsid w:val="000D0B51"/>
    <w:rPr>
      <w:i/>
    </w:rPr>
  </w:style>
  <w:style w:type="paragraph" w:customStyle="1" w:styleId="14">
    <w:name w:val="Номер страницы1"/>
    <w:basedOn w:val="13"/>
    <w:link w:val="a4"/>
    <w:rsid w:val="000D0B51"/>
  </w:style>
  <w:style w:type="character" w:styleId="a4">
    <w:name w:val="page number"/>
    <w:basedOn w:val="a0"/>
    <w:link w:val="14"/>
    <w:rsid w:val="000D0B51"/>
  </w:style>
  <w:style w:type="character" w:customStyle="1" w:styleId="30">
    <w:name w:val="Заголовок 3 Знак"/>
    <w:link w:val="3"/>
    <w:rsid w:val="000D0B51"/>
    <w:rPr>
      <w:rFonts w:ascii="XO Thames" w:hAnsi="XO Thames"/>
      <w:b/>
      <w:sz w:val="26"/>
    </w:rPr>
  </w:style>
  <w:style w:type="paragraph" w:styleId="a5">
    <w:name w:val="List Paragraph"/>
    <w:basedOn w:val="a"/>
    <w:link w:val="a6"/>
    <w:rsid w:val="000D0B51"/>
    <w:pPr>
      <w:widowControl w:val="0"/>
      <w:spacing w:after="0" w:line="240" w:lineRule="auto"/>
      <w:ind w:left="720"/>
      <w:contextualSpacing/>
    </w:pPr>
    <w:rPr>
      <w:rFonts w:ascii="Times New Roman" w:hAnsi="Times New Roman"/>
      <w:sz w:val="20"/>
    </w:rPr>
  </w:style>
  <w:style w:type="character" w:customStyle="1" w:styleId="a6">
    <w:name w:val="Абзац списка Знак"/>
    <w:basedOn w:val="1"/>
    <w:link w:val="a5"/>
    <w:rsid w:val="000D0B51"/>
    <w:rPr>
      <w:rFonts w:ascii="Times New Roman" w:hAnsi="Times New Roman"/>
      <w:sz w:val="20"/>
    </w:rPr>
  </w:style>
  <w:style w:type="paragraph" w:styleId="31">
    <w:name w:val="toc 3"/>
    <w:next w:val="a"/>
    <w:link w:val="32"/>
    <w:uiPriority w:val="39"/>
    <w:rsid w:val="000D0B51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0D0B51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0D0B51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0D0B51"/>
    <w:rPr>
      <w:rFonts w:ascii="XO Thames" w:hAnsi="XO Thames"/>
      <w:b/>
      <w:sz w:val="32"/>
    </w:rPr>
  </w:style>
  <w:style w:type="paragraph" w:customStyle="1" w:styleId="15">
    <w:name w:val="Гиперссылка1"/>
    <w:link w:val="a7"/>
    <w:rsid w:val="000D0B51"/>
    <w:rPr>
      <w:color w:val="0000FF"/>
      <w:u w:val="single"/>
    </w:rPr>
  </w:style>
  <w:style w:type="character" w:styleId="a7">
    <w:name w:val="Hyperlink"/>
    <w:link w:val="15"/>
    <w:rsid w:val="000D0B51"/>
    <w:rPr>
      <w:color w:val="0000FF"/>
      <w:u w:val="single"/>
    </w:rPr>
  </w:style>
  <w:style w:type="paragraph" w:customStyle="1" w:styleId="Footnote">
    <w:name w:val="Footnote"/>
    <w:link w:val="Footnote0"/>
    <w:rsid w:val="000D0B51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0D0B51"/>
    <w:rPr>
      <w:rFonts w:ascii="XO Thames" w:hAnsi="XO Thames"/>
      <w:sz w:val="22"/>
    </w:rPr>
  </w:style>
  <w:style w:type="paragraph" w:customStyle="1" w:styleId="TableParagraph">
    <w:name w:val="Table Paragraph"/>
    <w:basedOn w:val="a"/>
    <w:link w:val="TableParagraph0"/>
    <w:rsid w:val="000D0B51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0D0B51"/>
    <w:rPr>
      <w:rFonts w:ascii="Times New Roman" w:hAnsi="Times New Roman"/>
    </w:rPr>
  </w:style>
  <w:style w:type="paragraph" w:styleId="16">
    <w:name w:val="toc 1"/>
    <w:next w:val="a"/>
    <w:link w:val="17"/>
    <w:uiPriority w:val="39"/>
    <w:rsid w:val="000D0B51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sid w:val="000D0B51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0D0B51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0D0B51"/>
    <w:rPr>
      <w:rFonts w:ascii="XO Thames" w:hAnsi="XO Thames"/>
      <w:sz w:val="20"/>
    </w:rPr>
  </w:style>
  <w:style w:type="paragraph" w:styleId="a8">
    <w:name w:val="No Spacing"/>
    <w:link w:val="a9"/>
    <w:rsid w:val="000D0B51"/>
    <w:pPr>
      <w:spacing w:after="0" w:line="240" w:lineRule="auto"/>
    </w:pPr>
    <w:rPr>
      <w:rFonts w:ascii="Calibri" w:hAnsi="Calibri"/>
    </w:rPr>
  </w:style>
  <w:style w:type="character" w:customStyle="1" w:styleId="a9">
    <w:name w:val="Без интервала Знак"/>
    <w:link w:val="a8"/>
    <w:rsid w:val="000D0B51"/>
    <w:rPr>
      <w:rFonts w:ascii="Calibri" w:hAnsi="Calibri"/>
    </w:rPr>
  </w:style>
  <w:style w:type="paragraph" w:customStyle="1" w:styleId="13">
    <w:name w:val="Основной шрифт абзаца1"/>
    <w:link w:val="9"/>
    <w:rsid w:val="000D0B51"/>
  </w:style>
  <w:style w:type="paragraph" w:styleId="9">
    <w:name w:val="toc 9"/>
    <w:next w:val="a"/>
    <w:link w:val="90"/>
    <w:uiPriority w:val="39"/>
    <w:rsid w:val="000D0B5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D0B51"/>
    <w:rPr>
      <w:rFonts w:ascii="XO Thames" w:hAnsi="XO Thames"/>
      <w:sz w:val="28"/>
    </w:rPr>
  </w:style>
  <w:style w:type="paragraph" w:styleId="aa">
    <w:name w:val="header"/>
    <w:basedOn w:val="a"/>
    <w:link w:val="ab"/>
    <w:rsid w:val="000D0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  <w:rsid w:val="000D0B51"/>
  </w:style>
  <w:style w:type="paragraph" w:styleId="8">
    <w:name w:val="toc 8"/>
    <w:next w:val="a"/>
    <w:link w:val="80"/>
    <w:uiPriority w:val="39"/>
    <w:rsid w:val="000D0B5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D0B51"/>
    <w:rPr>
      <w:rFonts w:ascii="XO Thames" w:hAnsi="XO Thames"/>
      <w:sz w:val="28"/>
    </w:rPr>
  </w:style>
  <w:style w:type="paragraph" w:styleId="ac">
    <w:name w:val="Balloon Text"/>
    <w:basedOn w:val="a"/>
    <w:link w:val="ad"/>
    <w:rsid w:val="000D0B51"/>
    <w:pPr>
      <w:spacing w:after="0" w:line="240" w:lineRule="auto"/>
    </w:pPr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sid w:val="000D0B51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rsid w:val="000D0B51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0D0B51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rsid w:val="000D0B51"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sid w:val="000D0B51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rsid w:val="000D0B51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0D0B51"/>
    <w:rPr>
      <w:rFonts w:ascii="XO Thames" w:hAnsi="XO Thames"/>
      <w:sz w:val="28"/>
    </w:rPr>
  </w:style>
  <w:style w:type="paragraph" w:styleId="af0">
    <w:name w:val="Title"/>
    <w:next w:val="a"/>
    <w:link w:val="af1"/>
    <w:uiPriority w:val="10"/>
    <w:qFormat/>
    <w:rsid w:val="000D0B5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sid w:val="000D0B5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D0B51"/>
    <w:rPr>
      <w:rFonts w:ascii="XO Thames" w:hAnsi="XO Thames"/>
      <w:b/>
      <w:sz w:val="24"/>
    </w:rPr>
  </w:style>
  <w:style w:type="paragraph" w:styleId="af2">
    <w:name w:val="footer"/>
    <w:basedOn w:val="a"/>
    <w:link w:val="af3"/>
    <w:rsid w:val="000D0B5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3">
    <w:name w:val="Нижний колонтитул Знак"/>
    <w:basedOn w:val="1"/>
    <w:link w:val="af2"/>
    <w:rsid w:val="000D0B51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sid w:val="000D0B51"/>
    <w:rPr>
      <w:rFonts w:ascii="XO Thames" w:hAnsi="XO Thames"/>
      <w:b/>
      <w:sz w:val="28"/>
    </w:rPr>
  </w:style>
  <w:style w:type="table" w:styleId="af4">
    <w:name w:val="Table Grid"/>
    <w:basedOn w:val="a1"/>
    <w:rsid w:val="000D0B51"/>
    <w:pPr>
      <w:spacing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"/>
    <w:basedOn w:val="a1"/>
    <w:rsid w:val="000D0B5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0D0B5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D0B51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">
    <w:name w:val="Сетка таблицы2"/>
    <w:basedOn w:val="a1"/>
    <w:rsid w:val="000D0B5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51</Pages>
  <Words>9147</Words>
  <Characters>52144</Characters>
  <Application>Microsoft Office Word</Application>
  <DocSecurity>0</DocSecurity>
  <Lines>434</Lines>
  <Paragraphs>122</Paragraphs>
  <ScaleCrop>false</ScaleCrop>
  <Company/>
  <LinksUpToDate>false</LinksUpToDate>
  <CharactersWithSpaces>61169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36010</cp:lastModifiedBy>
  <cp:revision>2</cp:revision>
  <dcterms:created xsi:type="dcterms:W3CDTF">2022-10-19T07:39:00Z</dcterms:created>
  <dcterms:modified xsi:type="dcterms:W3CDTF">2022-10-19T07:39:00Z</dcterms:modified>
</cp:coreProperties>
</file>